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C64" w:rsidRDefault="00B84FC3" w:rsidP="00B21C64">
      <w:pPr>
        <w:spacing w:after="0" w:line="259" w:lineRule="auto"/>
        <w:ind w:left="510" w:firstLine="0"/>
        <w:jc w:val="center"/>
      </w:pPr>
      <w:r w:rsidRPr="00B84FC3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51B75CDE" wp14:editId="0272847F">
            <wp:simplePos x="0" y="0"/>
            <wp:positionH relativeFrom="column">
              <wp:posOffset>-497840</wp:posOffset>
            </wp:positionH>
            <wp:positionV relativeFrom="paragraph">
              <wp:posOffset>-502921</wp:posOffset>
            </wp:positionV>
            <wp:extent cx="6991350" cy="10106025"/>
            <wp:effectExtent l="0" t="0" r="0" b="0"/>
            <wp:wrapNone/>
            <wp:docPr id="1" name="Рисунок 1" descr="D:\Скан\scan_20230221_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\scan_20230221_00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482" cy="1010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84FC3" w:rsidRDefault="00B84FC3" w:rsidP="00571E8A">
      <w:pPr>
        <w:spacing w:after="0" w:line="259" w:lineRule="auto"/>
        <w:ind w:left="716" w:firstLine="0"/>
        <w:rPr>
          <w:b/>
        </w:rPr>
      </w:pPr>
    </w:p>
    <w:p w:rsidR="00B21C64" w:rsidRDefault="00B21C64" w:rsidP="00571E8A">
      <w:pPr>
        <w:spacing w:after="0" w:line="259" w:lineRule="auto"/>
        <w:ind w:left="716" w:firstLine="0"/>
      </w:pPr>
      <w:r>
        <w:t xml:space="preserve">СОДЕРЖАНИЕ </w:t>
      </w:r>
    </w:p>
    <w:p w:rsidR="00B21C64" w:rsidRDefault="00B21C64" w:rsidP="00B21C64">
      <w:pPr>
        <w:spacing w:after="58" w:line="259" w:lineRule="auto"/>
        <w:ind w:left="495" w:firstLine="0"/>
        <w:jc w:val="center"/>
      </w:pPr>
    </w:p>
    <w:p w:rsidR="00B21C64" w:rsidRDefault="00B21C64" w:rsidP="00B21C64">
      <w:pPr>
        <w:numPr>
          <w:ilvl w:val="0"/>
          <w:numId w:val="1"/>
        </w:numPr>
        <w:ind w:hanging="360"/>
      </w:pPr>
      <w:r>
        <w:t xml:space="preserve">Пояснительная записка </w:t>
      </w:r>
    </w:p>
    <w:p w:rsidR="00B21C64" w:rsidRDefault="00B21C64" w:rsidP="00B21C64">
      <w:pPr>
        <w:numPr>
          <w:ilvl w:val="0"/>
          <w:numId w:val="1"/>
        </w:numPr>
        <w:ind w:hanging="360"/>
      </w:pPr>
      <w:r>
        <w:t>Информационный лист</w:t>
      </w:r>
    </w:p>
    <w:p w:rsidR="00B21C64" w:rsidRDefault="00B21C64" w:rsidP="00B21C64">
      <w:pPr>
        <w:numPr>
          <w:ilvl w:val="0"/>
          <w:numId w:val="1"/>
        </w:numPr>
        <w:ind w:hanging="360"/>
      </w:pPr>
      <w:r>
        <w:t xml:space="preserve">Развивающая предметно–пространственная, игровая среда в </w:t>
      </w:r>
      <w:r w:rsidR="00CB388E">
        <w:t>старшей</w:t>
      </w:r>
      <w:r w:rsidR="005D664C">
        <w:t xml:space="preserve"> группе</w:t>
      </w:r>
    </w:p>
    <w:p w:rsidR="00B21C64" w:rsidRDefault="00B21C64" w:rsidP="00B21C64">
      <w:pPr>
        <w:numPr>
          <w:ilvl w:val="0"/>
          <w:numId w:val="1"/>
        </w:numPr>
        <w:spacing w:after="5" w:line="271" w:lineRule="auto"/>
        <w:ind w:hanging="360"/>
      </w:pPr>
      <w:r>
        <w:rPr>
          <w:b/>
        </w:rPr>
        <w:t xml:space="preserve">Социально-коммуникативное развитие    </w:t>
      </w:r>
    </w:p>
    <w:p w:rsidR="00B21C64" w:rsidRDefault="00152796" w:rsidP="00B21C64">
      <w:pPr>
        <w:ind w:left="711" w:right="560"/>
      </w:pPr>
      <w:r>
        <w:t xml:space="preserve">      Центр</w:t>
      </w:r>
      <w:r w:rsidR="00B21C64">
        <w:t xml:space="preserve"> сюжетно-ролевых игр </w:t>
      </w:r>
    </w:p>
    <w:p w:rsidR="00B21C64" w:rsidRDefault="00B21C64" w:rsidP="00B21C64">
      <w:pPr>
        <w:ind w:left="711" w:right="560"/>
      </w:pPr>
      <w:r>
        <w:t xml:space="preserve">Патриотический и краеведческий </w:t>
      </w:r>
      <w:r w:rsidR="00152796">
        <w:t>Центр</w:t>
      </w:r>
    </w:p>
    <w:p w:rsidR="00B21C64" w:rsidRDefault="00152796" w:rsidP="00B21C64">
      <w:pPr>
        <w:ind w:left="711" w:right="560"/>
      </w:pPr>
      <w:r>
        <w:t xml:space="preserve">      Центр</w:t>
      </w:r>
      <w:r w:rsidR="00B21C64">
        <w:t xml:space="preserve"> ОБЖ и ПДД </w:t>
      </w:r>
    </w:p>
    <w:p w:rsidR="005D664C" w:rsidRPr="005D664C" w:rsidRDefault="00B21C64" w:rsidP="00B21C64">
      <w:pPr>
        <w:numPr>
          <w:ilvl w:val="0"/>
          <w:numId w:val="1"/>
        </w:numPr>
        <w:ind w:hanging="360"/>
      </w:pPr>
      <w:r>
        <w:rPr>
          <w:b/>
        </w:rPr>
        <w:t xml:space="preserve">Познавательное развитие </w:t>
      </w:r>
    </w:p>
    <w:p w:rsidR="00B21C64" w:rsidRDefault="005D664C" w:rsidP="005D664C">
      <w:pPr>
        <w:ind w:left="1061" w:firstLine="0"/>
      </w:pPr>
      <w:r>
        <w:t>Центр д</w:t>
      </w:r>
      <w:r w:rsidR="00B21C64">
        <w:t xml:space="preserve">идактических игр </w:t>
      </w:r>
    </w:p>
    <w:p w:rsidR="00B21C64" w:rsidRDefault="00152796" w:rsidP="00B21C64">
      <w:pPr>
        <w:ind w:left="711" w:right="560"/>
      </w:pPr>
      <w:r>
        <w:t xml:space="preserve">      Центр</w:t>
      </w:r>
      <w:r w:rsidR="00B21C64">
        <w:t xml:space="preserve"> природы и экспериментирования </w:t>
      </w:r>
    </w:p>
    <w:p w:rsidR="00B21C64" w:rsidRDefault="00152796" w:rsidP="00B21C64">
      <w:pPr>
        <w:ind w:left="711" w:right="560"/>
      </w:pPr>
      <w:r>
        <w:t xml:space="preserve">      Центр </w:t>
      </w:r>
      <w:r w:rsidR="00B21C64">
        <w:t xml:space="preserve">строительных игр </w:t>
      </w:r>
    </w:p>
    <w:p w:rsidR="00B21C64" w:rsidRDefault="00B21C64" w:rsidP="00B21C64">
      <w:pPr>
        <w:numPr>
          <w:ilvl w:val="0"/>
          <w:numId w:val="1"/>
        </w:numPr>
        <w:spacing w:after="5" w:line="271" w:lineRule="auto"/>
        <w:ind w:hanging="360"/>
      </w:pPr>
      <w:r>
        <w:rPr>
          <w:b/>
        </w:rPr>
        <w:t xml:space="preserve">Речевое развитие </w:t>
      </w:r>
    </w:p>
    <w:p w:rsidR="00B21C64" w:rsidRDefault="00B21C64" w:rsidP="00B21C64">
      <w:pPr>
        <w:ind w:left="711" w:right="560"/>
      </w:pPr>
      <w:r>
        <w:t xml:space="preserve">Речевой </w:t>
      </w:r>
      <w:r w:rsidR="00152796">
        <w:t>Центр</w:t>
      </w:r>
      <w:r>
        <w:t xml:space="preserve"> и библиотека</w:t>
      </w:r>
    </w:p>
    <w:p w:rsidR="00152796" w:rsidRPr="00152796" w:rsidRDefault="00B21C64" w:rsidP="00B21C64">
      <w:pPr>
        <w:numPr>
          <w:ilvl w:val="0"/>
          <w:numId w:val="1"/>
        </w:numPr>
        <w:spacing w:after="5" w:line="271" w:lineRule="auto"/>
        <w:ind w:hanging="360"/>
      </w:pPr>
      <w:r>
        <w:rPr>
          <w:b/>
        </w:rPr>
        <w:t xml:space="preserve">Художественно-эстетическое развитие </w:t>
      </w:r>
    </w:p>
    <w:p w:rsidR="00B21C64" w:rsidRDefault="006348C1" w:rsidP="00152796">
      <w:pPr>
        <w:spacing w:after="5" w:line="271" w:lineRule="auto"/>
        <w:ind w:left="1061" w:firstLine="0"/>
      </w:pPr>
      <w:r>
        <w:t>Музыкально-театральный Ц</w:t>
      </w:r>
      <w:r w:rsidR="00B21C64">
        <w:t xml:space="preserve">ентр </w:t>
      </w:r>
    </w:p>
    <w:p w:rsidR="00B21C64" w:rsidRDefault="00152796" w:rsidP="00B21C64">
      <w:pPr>
        <w:ind w:left="711" w:right="560"/>
      </w:pPr>
      <w:r>
        <w:t xml:space="preserve">      Центр</w:t>
      </w:r>
      <w:r w:rsidR="00B21C64">
        <w:t xml:space="preserve"> искусства </w:t>
      </w:r>
    </w:p>
    <w:p w:rsidR="00B21C64" w:rsidRDefault="00B21C64" w:rsidP="00B21C64">
      <w:pPr>
        <w:numPr>
          <w:ilvl w:val="0"/>
          <w:numId w:val="1"/>
        </w:numPr>
        <w:spacing w:after="5" w:line="271" w:lineRule="auto"/>
        <w:ind w:hanging="360"/>
      </w:pPr>
      <w:r>
        <w:rPr>
          <w:b/>
        </w:rPr>
        <w:t xml:space="preserve">Физическое развитие   </w:t>
      </w:r>
    </w:p>
    <w:p w:rsidR="00B21C64" w:rsidRDefault="00152796" w:rsidP="00B21C64">
      <w:pPr>
        <w:ind w:left="711" w:right="560"/>
      </w:pPr>
      <w:r>
        <w:t xml:space="preserve">      Спортивный Центр</w:t>
      </w:r>
    </w:p>
    <w:p w:rsidR="00B21C64" w:rsidRDefault="00B21C64" w:rsidP="00B21C64">
      <w:pPr>
        <w:numPr>
          <w:ilvl w:val="0"/>
          <w:numId w:val="1"/>
        </w:numPr>
        <w:ind w:hanging="360"/>
      </w:pPr>
      <w:r>
        <w:t xml:space="preserve">Перспективный план развития предметно-пространственной среды группы </w:t>
      </w:r>
    </w:p>
    <w:p w:rsidR="00B21C64" w:rsidRDefault="00B21C64" w:rsidP="00B21C64">
      <w:pPr>
        <w:spacing w:after="0" w:line="259" w:lineRule="auto"/>
        <w:ind w:left="716" w:firstLine="0"/>
        <w:jc w:val="center"/>
      </w:pPr>
    </w:p>
    <w:p w:rsidR="00B21C64" w:rsidRDefault="00B21C64" w:rsidP="00B21C64">
      <w:pPr>
        <w:spacing w:after="0" w:line="259" w:lineRule="auto"/>
        <w:ind w:left="716" w:firstLine="0"/>
        <w:jc w:val="center"/>
      </w:pPr>
    </w:p>
    <w:p w:rsidR="00B21C64" w:rsidRDefault="00B21C64" w:rsidP="00B21C64">
      <w:pPr>
        <w:spacing w:after="0" w:line="259" w:lineRule="auto"/>
        <w:ind w:left="716" w:firstLine="0"/>
        <w:jc w:val="center"/>
      </w:pPr>
    </w:p>
    <w:p w:rsidR="00B21C64" w:rsidRDefault="00B21C64" w:rsidP="00B21C64">
      <w:pPr>
        <w:spacing w:after="0" w:line="259" w:lineRule="auto"/>
        <w:ind w:left="716" w:firstLine="0"/>
        <w:jc w:val="center"/>
      </w:pPr>
    </w:p>
    <w:p w:rsidR="00B21C64" w:rsidRDefault="00B21C64" w:rsidP="00B21C64">
      <w:pPr>
        <w:spacing w:after="0" w:line="259" w:lineRule="auto"/>
        <w:ind w:left="716" w:firstLine="0"/>
        <w:jc w:val="center"/>
      </w:pPr>
    </w:p>
    <w:p w:rsidR="00B21C64" w:rsidRDefault="00B21C64" w:rsidP="00B21C64">
      <w:pPr>
        <w:spacing w:after="0" w:line="259" w:lineRule="auto"/>
        <w:ind w:left="716" w:firstLine="0"/>
        <w:jc w:val="center"/>
      </w:pPr>
    </w:p>
    <w:p w:rsidR="00B21C64" w:rsidRDefault="00B21C64" w:rsidP="00B21C64">
      <w:pPr>
        <w:spacing w:after="0" w:line="259" w:lineRule="auto"/>
        <w:ind w:left="716" w:firstLine="0"/>
        <w:jc w:val="center"/>
      </w:pPr>
    </w:p>
    <w:p w:rsidR="00B21C64" w:rsidRDefault="00B21C64" w:rsidP="00B21C64">
      <w:pPr>
        <w:spacing w:after="0" w:line="259" w:lineRule="auto"/>
        <w:ind w:left="716" w:firstLine="0"/>
        <w:jc w:val="center"/>
      </w:pPr>
    </w:p>
    <w:p w:rsidR="00B21C64" w:rsidRDefault="00B21C64" w:rsidP="00B21C64">
      <w:pPr>
        <w:spacing w:after="0" w:line="259" w:lineRule="auto"/>
        <w:ind w:left="716" w:firstLine="0"/>
        <w:jc w:val="center"/>
      </w:pPr>
    </w:p>
    <w:p w:rsidR="00B21C64" w:rsidRDefault="00B21C64" w:rsidP="00B21C64">
      <w:pPr>
        <w:spacing w:after="0" w:line="259" w:lineRule="auto"/>
        <w:ind w:left="716" w:firstLine="0"/>
        <w:jc w:val="center"/>
      </w:pPr>
    </w:p>
    <w:p w:rsidR="00B21C64" w:rsidRDefault="00B21C64" w:rsidP="00B21C64">
      <w:pPr>
        <w:spacing w:after="0" w:line="259" w:lineRule="auto"/>
        <w:ind w:left="716" w:firstLine="0"/>
        <w:jc w:val="center"/>
      </w:pPr>
    </w:p>
    <w:p w:rsidR="00B21C64" w:rsidRDefault="00B21C64" w:rsidP="00B21C64">
      <w:pPr>
        <w:spacing w:after="0" w:line="259" w:lineRule="auto"/>
        <w:ind w:left="716" w:firstLine="0"/>
        <w:jc w:val="center"/>
      </w:pPr>
    </w:p>
    <w:p w:rsidR="00B21C64" w:rsidRDefault="00B21C64" w:rsidP="00B21C64">
      <w:pPr>
        <w:spacing w:after="0" w:line="259" w:lineRule="auto"/>
        <w:ind w:left="716" w:firstLine="0"/>
        <w:jc w:val="center"/>
      </w:pPr>
    </w:p>
    <w:p w:rsidR="00B21C64" w:rsidRDefault="00B21C64" w:rsidP="00B21C64">
      <w:pPr>
        <w:spacing w:after="0" w:line="259" w:lineRule="auto"/>
        <w:ind w:left="716" w:firstLine="0"/>
        <w:jc w:val="center"/>
      </w:pPr>
    </w:p>
    <w:p w:rsidR="00B21C64" w:rsidRDefault="00B21C64" w:rsidP="00B21C64">
      <w:pPr>
        <w:spacing w:after="0" w:line="259" w:lineRule="auto"/>
        <w:ind w:left="716" w:firstLine="0"/>
        <w:jc w:val="center"/>
      </w:pPr>
    </w:p>
    <w:p w:rsidR="00B21C64" w:rsidRDefault="00B21C64" w:rsidP="00B21C64">
      <w:pPr>
        <w:spacing w:after="0" w:line="259" w:lineRule="auto"/>
        <w:ind w:left="716" w:firstLine="0"/>
        <w:jc w:val="center"/>
      </w:pPr>
    </w:p>
    <w:p w:rsidR="00B21C64" w:rsidRDefault="00B21C64" w:rsidP="00B21C64">
      <w:pPr>
        <w:spacing w:after="0" w:line="259" w:lineRule="auto"/>
        <w:ind w:left="716" w:firstLine="0"/>
        <w:jc w:val="center"/>
      </w:pPr>
    </w:p>
    <w:p w:rsidR="00B21C64" w:rsidRDefault="00B21C64" w:rsidP="00B21C64">
      <w:pPr>
        <w:spacing w:after="0" w:line="259" w:lineRule="auto"/>
        <w:ind w:left="716" w:firstLine="0"/>
        <w:jc w:val="center"/>
      </w:pPr>
    </w:p>
    <w:p w:rsidR="00B21C64" w:rsidRDefault="00B21C64" w:rsidP="00B21C64">
      <w:pPr>
        <w:spacing w:after="0" w:line="259" w:lineRule="auto"/>
        <w:ind w:left="716" w:firstLine="0"/>
        <w:jc w:val="center"/>
      </w:pPr>
    </w:p>
    <w:p w:rsidR="00B21C64" w:rsidRDefault="00B21C64" w:rsidP="00B21C64">
      <w:pPr>
        <w:spacing w:after="0" w:line="259" w:lineRule="auto"/>
        <w:ind w:left="716" w:firstLine="0"/>
        <w:jc w:val="center"/>
      </w:pPr>
    </w:p>
    <w:p w:rsidR="00B21C64" w:rsidRDefault="00B21C64" w:rsidP="00B21C64">
      <w:pPr>
        <w:spacing w:after="0" w:line="259" w:lineRule="auto"/>
        <w:ind w:left="716" w:firstLine="0"/>
        <w:jc w:val="center"/>
      </w:pPr>
    </w:p>
    <w:p w:rsidR="00B21C64" w:rsidRDefault="00B21C64" w:rsidP="00B21C64">
      <w:pPr>
        <w:spacing w:after="0" w:line="259" w:lineRule="auto"/>
        <w:ind w:left="716" w:firstLine="0"/>
        <w:jc w:val="center"/>
      </w:pPr>
    </w:p>
    <w:p w:rsidR="00B21C64" w:rsidRDefault="00B21C64" w:rsidP="00B21C64">
      <w:pPr>
        <w:spacing w:after="0" w:line="259" w:lineRule="auto"/>
        <w:ind w:left="0" w:firstLine="0"/>
        <w:rPr>
          <w:rFonts w:ascii="Arial" w:eastAsia="Arial" w:hAnsi="Arial" w:cs="Arial"/>
          <w:sz w:val="20"/>
        </w:rPr>
      </w:pPr>
    </w:p>
    <w:p w:rsidR="00F22E18" w:rsidRDefault="00F22E18" w:rsidP="00B21C64">
      <w:pPr>
        <w:spacing w:after="0" w:line="259" w:lineRule="auto"/>
        <w:ind w:left="0" w:firstLine="0"/>
        <w:rPr>
          <w:rFonts w:ascii="Arial" w:eastAsia="Arial" w:hAnsi="Arial" w:cs="Arial"/>
          <w:sz w:val="20"/>
        </w:rPr>
      </w:pPr>
    </w:p>
    <w:p w:rsidR="00787F61" w:rsidRDefault="00787F61" w:rsidP="00787F61">
      <w:pPr>
        <w:spacing w:after="5" w:line="271" w:lineRule="auto"/>
        <w:ind w:left="0" w:firstLine="0"/>
      </w:pPr>
    </w:p>
    <w:p w:rsidR="00B21C64" w:rsidRDefault="00B21C64" w:rsidP="00787F61">
      <w:pPr>
        <w:spacing w:after="5" w:line="271" w:lineRule="auto"/>
        <w:ind w:left="0" w:firstLine="0"/>
        <w:jc w:val="center"/>
      </w:pPr>
      <w:r>
        <w:rPr>
          <w:b/>
        </w:rPr>
        <w:t>Пояснительная записка</w:t>
      </w:r>
    </w:p>
    <w:p w:rsidR="00787F61" w:rsidRDefault="00B21C64" w:rsidP="00787F61">
      <w:pPr>
        <w:spacing w:after="5" w:line="271" w:lineRule="auto"/>
        <w:ind w:left="2950" w:hanging="2257"/>
        <w:jc w:val="center"/>
        <w:rPr>
          <w:b/>
        </w:rPr>
      </w:pPr>
      <w:r>
        <w:rPr>
          <w:b/>
        </w:rPr>
        <w:t>Особенности организации развивающей предметно-пространственной</w:t>
      </w:r>
    </w:p>
    <w:p w:rsidR="00B21C64" w:rsidRPr="00787F61" w:rsidRDefault="00142C83" w:rsidP="00787F61">
      <w:pPr>
        <w:spacing w:after="5" w:line="271" w:lineRule="auto"/>
        <w:ind w:left="2950" w:hanging="2257"/>
        <w:jc w:val="center"/>
        <w:rPr>
          <w:b/>
        </w:rPr>
      </w:pPr>
      <w:r>
        <w:rPr>
          <w:b/>
        </w:rPr>
        <w:t>с</w:t>
      </w:r>
      <w:r w:rsidR="00B21C64">
        <w:rPr>
          <w:b/>
        </w:rPr>
        <w:t>реды</w:t>
      </w:r>
      <w:r>
        <w:rPr>
          <w:b/>
        </w:rPr>
        <w:t xml:space="preserve"> </w:t>
      </w:r>
      <w:r w:rsidR="00B21C64">
        <w:rPr>
          <w:b/>
        </w:rPr>
        <w:t xml:space="preserve">в </w:t>
      </w:r>
      <w:r w:rsidR="00152796">
        <w:rPr>
          <w:b/>
        </w:rPr>
        <w:t>старшей</w:t>
      </w:r>
      <w:r w:rsidR="00B21C64">
        <w:rPr>
          <w:b/>
        </w:rPr>
        <w:t xml:space="preserve"> группе.</w:t>
      </w:r>
    </w:p>
    <w:p w:rsidR="00B21C64" w:rsidRDefault="00B21C64" w:rsidP="00787F61">
      <w:pPr>
        <w:spacing w:after="0" w:line="240" w:lineRule="auto"/>
        <w:ind w:left="0" w:firstLine="709"/>
        <w:jc w:val="both"/>
      </w:pPr>
      <w:r>
        <w:t xml:space="preserve">Насыщенная развивающая предметно-пространственная среда становится основой для организации увлекательной, содержательной жизни и разностороннего развития каждого ребенка. </w:t>
      </w:r>
    </w:p>
    <w:p w:rsidR="00B21C64" w:rsidRDefault="00B21C64" w:rsidP="00787F61">
      <w:pPr>
        <w:spacing w:after="0" w:line="240" w:lineRule="auto"/>
        <w:ind w:left="0" w:firstLine="709"/>
        <w:jc w:val="both"/>
      </w:pPr>
      <w:r>
        <w:t xml:space="preserve">При переходе ребенка в </w:t>
      </w:r>
      <w:r w:rsidR="00F22E18">
        <w:t>старшую</w:t>
      </w:r>
      <w:r>
        <w:t xml:space="preserve"> группу, начинает меняться его психологическая позиция: он впервые начинает ощущать себя старшим среди детей детского сада. Важно поддержать это ощущение такой организацией среды, при которой ребенок будет активно проявлять познавательную</w:t>
      </w:r>
      <w:r w:rsidR="00BD7692">
        <w:t xml:space="preserve"> а</w:t>
      </w:r>
      <w:r>
        <w:t xml:space="preserve">ктивность, самостоятельность, ответственность, инициативу. </w:t>
      </w:r>
    </w:p>
    <w:p w:rsidR="00B21C64" w:rsidRDefault="00B21C64" w:rsidP="00787F61">
      <w:pPr>
        <w:spacing w:after="0" w:line="240" w:lineRule="auto"/>
        <w:ind w:left="0" w:firstLine="709"/>
        <w:jc w:val="both"/>
      </w:pPr>
      <w:r>
        <w:t xml:space="preserve">Характерной особенностью старших дошкольников является появление интереса к проблемам, выходящим за рамки личного опыта. Через книги и предметы ребенок знакомится с животными и растениями дальних стран, с обычаями и внешним видом разных народов и эпох, с многообразными жанрами живописи и другими видами искусства, поэтому в группе особое место занимает центр книги, в котором появляются энциклопедии, журналы и т.п. </w:t>
      </w:r>
    </w:p>
    <w:p w:rsidR="00B21C64" w:rsidRDefault="00B21C64" w:rsidP="00787F61">
      <w:pPr>
        <w:spacing w:after="0" w:line="240" w:lineRule="auto"/>
        <w:ind w:left="0" w:firstLine="709"/>
        <w:jc w:val="both"/>
      </w:pPr>
      <w:r>
        <w:t xml:space="preserve">Пространство группы разбито на небольшие полузамкнутые микро-пространства (в которых могут находиться одновременно 3—6 человек).  Чтобы дети вместе с воспитателем </w:t>
      </w:r>
    </w:p>
    <w:p w:rsidR="00B21C64" w:rsidRDefault="00B21C64" w:rsidP="00787F61">
      <w:pPr>
        <w:spacing w:after="0" w:line="240" w:lineRule="auto"/>
        <w:ind w:left="0" w:firstLine="709"/>
        <w:jc w:val="both"/>
      </w:pPr>
      <w:r>
        <w:t xml:space="preserve">могли по собственному замыслу менять пространственную организацию среды: для этой цели используются ширмы, отрезы ткани, крупный модульный материал или обычные картонные коробки большого размера, окрашенные или оклеенные пленкой. </w:t>
      </w:r>
    </w:p>
    <w:p w:rsidR="00B21C64" w:rsidRDefault="00B21C64" w:rsidP="00787F61">
      <w:pPr>
        <w:spacing w:after="0" w:line="240" w:lineRule="auto"/>
        <w:ind w:left="0" w:firstLine="709"/>
        <w:jc w:val="both"/>
      </w:pPr>
      <w:r>
        <w:t xml:space="preserve">Предметно-игровая среда строится в группе так, чтобы дети могли участвовать во всем многообразии игр: сюжетно-ролевых, строительно-конструктивных, режиссерских, театральных, народных, хороводных, развивающих, в играх с готовым содержанием и правилами, в подвижных играх и спортивных развлечениях. </w:t>
      </w:r>
    </w:p>
    <w:p w:rsidR="00B21C64" w:rsidRDefault="00B21C64" w:rsidP="00787F61">
      <w:pPr>
        <w:spacing w:after="0" w:line="240" w:lineRule="auto"/>
        <w:ind w:left="0" w:firstLine="709"/>
        <w:jc w:val="both"/>
      </w:pPr>
      <w:r>
        <w:t xml:space="preserve">В сюжетно-ролевых играх дети отражают различные сюжеты: бытовые (магазин, семья), трудовые (строительство дома, доктор, школа), общественные (праздники, путешествия), содержание любимых литературных произведений и кинофильмов. Атрибутика игр для старших дошкольников более детализирована. Размер оборудования и игрушек лучше небольшой — для игр на столе. Большая часть оборудования хранится в коробках, на которых есть картинка и надпись для узнавания игры: дети самостоятельно определяют, в какие игры будут играть. Развернуты только те игры, в которые дети играют; игры могут длиться несколько дней и даже недель. В группе имеется коробка с бросовым материалом, пластиковой и картонной упаковкой, отходами бумаги, ткани, меха, кожи, картона и других материалов для изготовления по ходу игры недостающих атрибутов. Для разыгрывания сюжетов в режиссерской игре набор игрушечных персонажей размером примерно в ладонь взрослого, бросовый материал и инструменты, а также некоторые схемы-образцы, фотографии декораций и кукол. </w:t>
      </w:r>
    </w:p>
    <w:p w:rsidR="00B21C64" w:rsidRDefault="00B21C64" w:rsidP="00787F61">
      <w:pPr>
        <w:spacing w:after="0" w:line="240" w:lineRule="auto"/>
        <w:ind w:left="0" w:firstLine="709"/>
        <w:jc w:val="both"/>
      </w:pPr>
      <w:r>
        <w:t xml:space="preserve">В группе специальное место и оборудование выделено для игротеки. Это дидактические, развивающие и логико-математические игры, направленные на развитие логического действия сравнения, логических операций классификации, сериации, узнавание по описанию, воссоздание, преобразование, ориентировку по схеме, модели, на осуществление контрольно-проверочных действий. Появляются  и познавательные книги ,а также представлены игры на развитие умений счетной и вычислительной деятельности. Замечено, что старшие дошкольники, умеющие играть в разные игры с правилами, успешно осваивают учебную деятельность в школе, поэтому в группе появляются игры с правилами: это и лото, и домино, и маршрутные игры («ходилки»). </w:t>
      </w:r>
    </w:p>
    <w:p w:rsidR="00B21C64" w:rsidRDefault="00B21C64" w:rsidP="00787F61">
      <w:pPr>
        <w:spacing w:after="0" w:line="240" w:lineRule="auto"/>
        <w:ind w:left="0" w:firstLine="709"/>
        <w:jc w:val="both"/>
      </w:pPr>
      <w:r>
        <w:t xml:space="preserve">Для развития связной речи, стимулирования воображения и творчества в речевом центре появилось  множество картинок, вырезанных из старых журналов. </w:t>
      </w:r>
    </w:p>
    <w:p w:rsidR="00B21C64" w:rsidRDefault="00B21C64" w:rsidP="00787F61">
      <w:pPr>
        <w:spacing w:after="0" w:line="240" w:lineRule="auto"/>
        <w:ind w:left="0" w:firstLine="709"/>
        <w:jc w:val="both"/>
      </w:pPr>
      <w:r>
        <w:rPr>
          <w:i/>
        </w:rPr>
        <w:t>Изобразительная деятельность</w:t>
      </w:r>
      <w:r>
        <w:t xml:space="preserve"> — одна из самых любимых для старших дошкольников. </w:t>
      </w:r>
    </w:p>
    <w:p w:rsidR="00B21C64" w:rsidRDefault="00B21C64" w:rsidP="00787F61">
      <w:pPr>
        <w:spacing w:after="0" w:line="240" w:lineRule="auto"/>
        <w:ind w:left="0" w:firstLine="709"/>
        <w:jc w:val="both"/>
      </w:pPr>
      <w:r>
        <w:t xml:space="preserve">Кроме обычных материалов (бумага, картон, карандаши, фломастеры, краски, кисти), </w:t>
      </w:r>
    </w:p>
    <w:p w:rsidR="00B21C64" w:rsidRDefault="00B21C64" w:rsidP="00787F61">
      <w:pPr>
        <w:spacing w:after="0" w:line="240" w:lineRule="auto"/>
        <w:ind w:left="0" w:firstLine="709"/>
        <w:jc w:val="both"/>
      </w:pPr>
      <w:r>
        <w:t xml:space="preserve">включены схемы способов создания образов с помощью разнообразных техник При организации детского экспериментирования стоит новая задача — показать детям различные возможности инструментов, помогающих познавать мир, например микроскоп. Важная роль в развитии ребенка отводится конструктивной деятельности. Для этого в среде группы имеются конструкторы и строительные наборы, выполненные из разных материалов (пластика, дерева, металла), напольные и настольные, с разнообразными способами крепления деталей, разной тематической направленности. Кроме самих наборов, имеются разнообразные схемы- образцы построек, альбомы с фотографиями архитектурных сооружений и детских построек, тетради для зарисовки схем созданных детьми конструкций. Наряду с художественной литературой в книжном уголке должны быть представлены справочная, познавательная литература, общие и тематические энциклопедии для дошкольников. Книги расставлены в алфавитном порядке, как в библиотеке, или по темам — природоведческая литература, сказки народные и авторские, литература о городе, стране. </w:t>
      </w:r>
    </w:p>
    <w:p w:rsidR="00B21C64" w:rsidRDefault="00B21C64" w:rsidP="00787F61">
      <w:pPr>
        <w:spacing w:after="0" w:line="240" w:lineRule="auto"/>
        <w:ind w:left="0" w:firstLine="709"/>
        <w:jc w:val="both"/>
      </w:pPr>
      <w:r>
        <w:t xml:space="preserve">В группе представлена индивидуализация воспитанников (стена «Я пришел», портфолио,  мешочки с секретами и тп). Привлекают старших дошкольников возможности </w:t>
      </w:r>
    </w:p>
    <w:p w:rsidR="00B21C64" w:rsidRDefault="00B21C64" w:rsidP="00787F61">
      <w:pPr>
        <w:spacing w:after="0" w:line="240" w:lineRule="auto"/>
        <w:ind w:left="0" w:firstLine="709"/>
        <w:jc w:val="both"/>
      </w:pPr>
      <w:r>
        <w:t>изменения имиджа, внешнего вида. Для этого внесены в группу зеркала, детали одежды (</w:t>
      </w:r>
      <w:r w:rsidR="00152796">
        <w:t>центр</w:t>
      </w:r>
      <w:r>
        <w:t xml:space="preserve">ряжания). </w:t>
      </w:r>
    </w:p>
    <w:p w:rsidR="00B21C64" w:rsidRDefault="00B21C64" w:rsidP="00787F61">
      <w:pPr>
        <w:spacing w:after="0" w:line="240" w:lineRule="auto"/>
        <w:ind w:left="0" w:firstLine="709"/>
        <w:jc w:val="both"/>
      </w:pPr>
      <w:r>
        <w:t>Для старших дошкольников расширяются возможности познания родного края</w:t>
      </w:r>
      <w:r w:rsidR="00787F61">
        <w:t>.</w:t>
      </w:r>
    </w:p>
    <w:p w:rsidR="00B21C64" w:rsidRDefault="00B21C64" w:rsidP="00787F61">
      <w:pPr>
        <w:spacing w:after="0" w:line="240" w:lineRule="auto"/>
        <w:ind w:left="0" w:firstLine="709"/>
        <w:jc w:val="both"/>
      </w:pPr>
      <w:r>
        <w:t xml:space="preserve">В  старшем дошкольном возрасте воспитатель продолжает расширять область социально- нравственных ориентаций и чувств детей. </w:t>
      </w:r>
    </w:p>
    <w:p w:rsidR="00B21C64" w:rsidRDefault="00B21C64" w:rsidP="00787F61">
      <w:pPr>
        <w:spacing w:after="0" w:line="240" w:lineRule="auto"/>
        <w:ind w:left="0" w:firstLine="709"/>
        <w:jc w:val="both"/>
      </w:pPr>
      <w:r>
        <w:t xml:space="preserve">В группе отводится место, в котором постоянно вывешиваются картинки с различными ситуациями, отражающими поступки людей и варианты реагирования на это («+» — правильно, возможно; «–» — так поступать нежелательно). </w:t>
      </w:r>
    </w:p>
    <w:p w:rsidR="00B21C64" w:rsidRDefault="00B21C64" w:rsidP="00787F61">
      <w:pPr>
        <w:spacing w:after="0" w:line="240" w:lineRule="auto"/>
        <w:ind w:left="0" w:firstLine="709"/>
        <w:jc w:val="both"/>
      </w:pPr>
      <w:r>
        <w:t xml:space="preserve">В группе создаются различные центры активности: </w:t>
      </w:r>
    </w:p>
    <w:p w:rsidR="00B21C64" w:rsidRDefault="00152796" w:rsidP="00787F61">
      <w:pPr>
        <w:numPr>
          <w:ilvl w:val="0"/>
          <w:numId w:val="2"/>
        </w:numPr>
        <w:spacing w:after="0" w:line="240" w:lineRule="auto"/>
        <w:ind w:left="0" w:firstLine="709"/>
        <w:jc w:val="both"/>
      </w:pPr>
      <w:r>
        <w:t xml:space="preserve">центр </w:t>
      </w:r>
      <w:r w:rsidR="00B21C64">
        <w:t xml:space="preserve">  познания обеспечивает решение задач познавательно- исследовательской деятельности детей знакомства с социальным миром (развивающие и логические игры, речевые игры, игры с буквами, звуками и</w:t>
      </w:r>
      <w:r>
        <w:t xml:space="preserve"> слогами; опыты и эксперименты</w:t>
      </w:r>
      <w:r w:rsidR="00B21C64">
        <w:t xml:space="preserve">); </w:t>
      </w:r>
    </w:p>
    <w:p w:rsidR="00B21C64" w:rsidRDefault="00152796" w:rsidP="00787F61">
      <w:pPr>
        <w:numPr>
          <w:ilvl w:val="0"/>
          <w:numId w:val="2"/>
        </w:numPr>
        <w:spacing w:after="0" w:line="240" w:lineRule="auto"/>
        <w:ind w:left="0" w:firstLine="709"/>
        <w:jc w:val="both"/>
      </w:pPr>
      <w:r>
        <w:t>центр</w:t>
      </w:r>
      <w:r w:rsidR="00B21C64">
        <w:t xml:space="preserve"> природы обеспечивает решения задач по экологическому воспитанию(альбомы, игры, макеты ); </w:t>
      </w:r>
    </w:p>
    <w:p w:rsidR="00B21C64" w:rsidRDefault="00152796" w:rsidP="00787F61">
      <w:pPr>
        <w:numPr>
          <w:ilvl w:val="0"/>
          <w:numId w:val="2"/>
        </w:numPr>
        <w:spacing w:after="0" w:line="240" w:lineRule="auto"/>
        <w:ind w:left="0" w:firstLine="709"/>
        <w:jc w:val="both"/>
      </w:pPr>
      <w:r>
        <w:t xml:space="preserve">центр </w:t>
      </w:r>
      <w:r w:rsidR="00B21C64">
        <w:t xml:space="preserve"> изобразительной деятельности обеспечивает решение задач активизации творчества детей (режиссерские и театрализованные, музыкальные игры и импровизации, художественно-речевая и изобразительная деятельность); </w:t>
      </w:r>
    </w:p>
    <w:p w:rsidR="00B21C64" w:rsidRDefault="00B21C64" w:rsidP="00787F61">
      <w:pPr>
        <w:spacing w:after="0" w:line="240" w:lineRule="auto"/>
        <w:ind w:left="0" w:firstLine="709"/>
        <w:jc w:val="both"/>
      </w:pPr>
      <w:r>
        <w:t xml:space="preserve">-игровой </w:t>
      </w:r>
      <w:r w:rsidR="00152796">
        <w:t>центр</w:t>
      </w:r>
      <w:r>
        <w:t xml:space="preserve"> обеспечивает организацию самостоятельных сюжетно-ролевых игр, режиссерских и театрализованных игр; </w:t>
      </w:r>
    </w:p>
    <w:p w:rsidR="00152796" w:rsidRDefault="00B21C64" w:rsidP="00787F61">
      <w:pPr>
        <w:numPr>
          <w:ilvl w:val="0"/>
          <w:numId w:val="2"/>
        </w:numPr>
        <w:spacing w:after="0" w:line="240" w:lineRule="auto"/>
        <w:ind w:left="0" w:firstLine="709"/>
        <w:jc w:val="both"/>
      </w:pPr>
      <w:r>
        <w:t>уголок книги обеспечивает литературное развитие дошкольников;</w:t>
      </w:r>
    </w:p>
    <w:p w:rsidR="00B21C64" w:rsidRDefault="00B21C64" w:rsidP="00787F61">
      <w:pPr>
        <w:spacing w:after="0" w:line="240" w:lineRule="auto"/>
        <w:ind w:left="0" w:firstLine="709"/>
        <w:jc w:val="both"/>
      </w:pPr>
      <w:r>
        <w:t xml:space="preserve"> -спортивный уголок обеспечивает двигательную активность и организацию здоровьесберегающей деятельности детей </w:t>
      </w:r>
    </w:p>
    <w:p w:rsidR="00B21C64" w:rsidRDefault="00B21C64" w:rsidP="00787F61">
      <w:pPr>
        <w:numPr>
          <w:ilvl w:val="0"/>
          <w:numId w:val="2"/>
        </w:numPr>
        <w:spacing w:after="0" w:line="240" w:lineRule="auto"/>
        <w:ind w:left="0" w:firstLine="709"/>
        <w:jc w:val="both"/>
      </w:pPr>
      <w:r>
        <w:t xml:space="preserve">уголок безопасности обеспечивает решение задач по формированию основ </w:t>
      </w:r>
    </w:p>
    <w:p w:rsidR="00B21C64" w:rsidRDefault="00B21C64" w:rsidP="00787F61">
      <w:pPr>
        <w:spacing w:after="0" w:line="240" w:lineRule="auto"/>
        <w:ind w:left="0" w:firstLine="709"/>
        <w:jc w:val="both"/>
      </w:pPr>
      <w:r>
        <w:t>безопасного поведения (макеты, игры, демонстрационные альбомы)</w:t>
      </w:r>
    </w:p>
    <w:p w:rsidR="00B21C64" w:rsidRDefault="00B21C64" w:rsidP="00787F61">
      <w:pPr>
        <w:spacing w:after="0" w:line="240" w:lineRule="auto"/>
        <w:ind w:left="0" w:firstLine="709"/>
      </w:pPr>
      <w:r>
        <w:rPr>
          <w:b/>
        </w:rPr>
        <w:t>Место расположения группы</w:t>
      </w:r>
      <w:r>
        <w:t xml:space="preserve"> - второй этаж </w:t>
      </w:r>
    </w:p>
    <w:p w:rsidR="00152796" w:rsidRDefault="00B21C64" w:rsidP="00787F61">
      <w:pPr>
        <w:spacing w:after="0" w:line="240" w:lineRule="auto"/>
        <w:ind w:left="0" w:firstLine="709"/>
      </w:pPr>
      <w:r>
        <w:rPr>
          <w:b/>
        </w:rPr>
        <w:t xml:space="preserve">Площадь группы: </w:t>
      </w:r>
    </w:p>
    <w:p w:rsidR="00152796" w:rsidRDefault="005C4FE0" w:rsidP="005C4FE0">
      <w:pPr>
        <w:spacing w:after="0" w:line="240" w:lineRule="auto"/>
        <w:ind w:left="0" w:firstLine="709"/>
      </w:pPr>
      <w:r>
        <w:t>Общая площадь:</w:t>
      </w:r>
    </w:p>
    <w:p w:rsidR="005C4FE0" w:rsidRDefault="005C4FE0" w:rsidP="005C4FE0">
      <w:pPr>
        <w:spacing w:after="0" w:line="240" w:lineRule="auto"/>
        <w:ind w:left="0" w:firstLine="709"/>
      </w:pPr>
      <w:r>
        <w:t>-Игровая-48,1 кв.м;</w:t>
      </w:r>
    </w:p>
    <w:p w:rsidR="005C4FE0" w:rsidRDefault="005C4FE0" w:rsidP="005C4FE0">
      <w:pPr>
        <w:spacing w:after="0" w:line="240" w:lineRule="auto"/>
        <w:ind w:left="0" w:firstLine="709"/>
      </w:pPr>
      <w:r>
        <w:t>-Санузел-11,97 кв.м;</w:t>
      </w:r>
    </w:p>
    <w:p w:rsidR="005C4FE0" w:rsidRDefault="005C4FE0" w:rsidP="005C4FE0">
      <w:pPr>
        <w:spacing w:after="0" w:line="240" w:lineRule="auto"/>
        <w:ind w:left="0" w:firstLine="709"/>
      </w:pPr>
      <w:r>
        <w:t>-Спальня-51,1 кв.м;</w:t>
      </w:r>
    </w:p>
    <w:p w:rsidR="005C4FE0" w:rsidRDefault="005C4FE0" w:rsidP="009D0B16">
      <w:pPr>
        <w:spacing w:after="0" w:line="240" w:lineRule="auto"/>
        <w:ind w:left="0" w:firstLine="709"/>
      </w:pPr>
      <w:r>
        <w:t>-Раздевалка-15,99 кв.м.</w:t>
      </w:r>
    </w:p>
    <w:p w:rsidR="00B21C64" w:rsidRDefault="00152796" w:rsidP="005C4FE0">
      <w:pPr>
        <w:spacing w:after="0" w:line="240" w:lineRule="auto"/>
        <w:ind w:left="0" w:firstLine="709"/>
      </w:pPr>
      <w:r>
        <w:rPr>
          <w:i/>
        </w:rPr>
        <w:t>Количество детей в группе:</w:t>
      </w:r>
      <w:r w:rsidR="005C4FE0">
        <w:t xml:space="preserve"> общее количество детей -24</w:t>
      </w:r>
      <w:r>
        <w:t>, мальчиков-1</w:t>
      </w:r>
      <w:r w:rsidR="005C4FE0">
        <w:t>2, девочек- 12</w:t>
      </w:r>
      <w:r w:rsidR="00CB388E">
        <w:t>.</w:t>
      </w:r>
    </w:p>
    <w:p w:rsidR="00B21C64" w:rsidRPr="005D6B33" w:rsidRDefault="00B21C64" w:rsidP="00787F61">
      <w:pPr>
        <w:spacing w:after="0" w:line="240" w:lineRule="auto"/>
        <w:ind w:left="0" w:firstLine="709"/>
        <w:rPr>
          <w:b/>
        </w:rPr>
      </w:pPr>
      <w:r w:rsidRPr="005D6B33">
        <w:rPr>
          <w:b/>
        </w:rPr>
        <w:t xml:space="preserve">Оснащение группы. </w:t>
      </w:r>
    </w:p>
    <w:p w:rsidR="00B21C64" w:rsidRDefault="00CB388E" w:rsidP="00787F61">
      <w:pPr>
        <w:spacing w:after="0" w:line="240" w:lineRule="auto"/>
        <w:ind w:left="0" w:firstLine="709"/>
      </w:pPr>
      <w:r>
        <w:t>1.Стеллажи игровые</w:t>
      </w:r>
      <w:r w:rsidR="006348C1">
        <w:t>.</w:t>
      </w:r>
    </w:p>
    <w:p w:rsidR="00B21C64" w:rsidRDefault="00CB388E" w:rsidP="00787F61">
      <w:pPr>
        <w:spacing w:after="0" w:line="240" w:lineRule="auto"/>
        <w:ind w:left="0" w:firstLine="709"/>
      </w:pPr>
      <w:r>
        <w:t>2.Стеллажи дидактические</w:t>
      </w:r>
      <w:r w:rsidR="006348C1">
        <w:t>.</w:t>
      </w:r>
    </w:p>
    <w:p w:rsidR="00B21C64" w:rsidRDefault="00CB388E" w:rsidP="00787F61">
      <w:pPr>
        <w:spacing w:after="0" w:line="240" w:lineRule="auto"/>
        <w:ind w:left="0" w:firstLine="709"/>
      </w:pPr>
      <w:r>
        <w:t>3.Этажерки дидактические</w:t>
      </w:r>
      <w:r w:rsidR="006348C1">
        <w:t>.</w:t>
      </w:r>
    </w:p>
    <w:p w:rsidR="00B21C64" w:rsidRDefault="00B21C64" w:rsidP="00787F61">
      <w:pPr>
        <w:spacing w:after="0" w:line="240" w:lineRule="auto"/>
        <w:ind w:left="0" w:firstLine="709"/>
      </w:pPr>
      <w:r>
        <w:t>4.Стеллаж для</w:t>
      </w:r>
      <w:r w:rsidR="006348C1">
        <w:t xml:space="preserve"> театра и сюжетно- ролевых игр.</w:t>
      </w:r>
    </w:p>
    <w:p w:rsidR="00B21C64" w:rsidRDefault="00B21C64" w:rsidP="00787F61">
      <w:pPr>
        <w:spacing w:after="0" w:line="240" w:lineRule="auto"/>
        <w:ind w:left="0" w:firstLine="709"/>
      </w:pPr>
      <w:r>
        <w:t xml:space="preserve">5.Стеллаж для комнатных растений. </w:t>
      </w:r>
    </w:p>
    <w:p w:rsidR="00B21C64" w:rsidRDefault="00B21C64" w:rsidP="00787F61">
      <w:pPr>
        <w:spacing w:after="0" w:line="240" w:lineRule="auto"/>
        <w:ind w:left="0" w:firstLine="709"/>
      </w:pPr>
      <w:r>
        <w:t xml:space="preserve">6. Набор детской мебели. </w:t>
      </w:r>
    </w:p>
    <w:p w:rsidR="00B21C64" w:rsidRDefault="00B21C64" w:rsidP="00787F61">
      <w:pPr>
        <w:spacing w:after="0" w:line="240" w:lineRule="auto"/>
        <w:ind w:left="0" w:firstLine="709"/>
      </w:pPr>
      <w:r>
        <w:t xml:space="preserve">7.Доска </w:t>
      </w:r>
      <w:r w:rsidR="001E40A9">
        <w:t>учебная</w:t>
      </w:r>
      <w:r w:rsidR="00CB388E">
        <w:t>.</w:t>
      </w:r>
    </w:p>
    <w:p w:rsidR="00B21C64" w:rsidRDefault="00B21C64" w:rsidP="00787F61">
      <w:pPr>
        <w:spacing w:after="0" w:line="240" w:lineRule="auto"/>
        <w:ind w:left="0" w:firstLine="709"/>
      </w:pPr>
      <w:r>
        <w:t xml:space="preserve">9.Коврограф с набором дидактических игр. </w:t>
      </w:r>
    </w:p>
    <w:p w:rsidR="00B21C64" w:rsidRDefault="00B21C64" w:rsidP="00787F61">
      <w:pPr>
        <w:spacing w:after="0" w:line="240" w:lineRule="auto"/>
        <w:ind w:left="0" w:firstLine="709"/>
      </w:pPr>
      <w:r>
        <w:t>10.Полка для книг. «Библиотека»</w:t>
      </w:r>
      <w:r w:rsidR="006348C1">
        <w:t>.</w:t>
      </w:r>
    </w:p>
    <w:p w:rsidR="005C4FE0" w:rsidRDefault="00B21C64" w:rsidP="003F50A1">
      <w:pPr>
        <w:spacing w:after="0" w:line="240" w:lineRule="auto"/>
        <w:ind w:left="0" w:firstLine="709"/>
      </w:pPr>
      <w:r>
        <w:t>11.Детская мебель:</w:t>
      </w:r>
      <w:r w:rsidR="005C4FE0">
        <w:t xml:space="preserve"> столы-12</w:t>
      </w:r>
      <w:r>
        <w:t>шт.  -</w:t>
      </w:r>
      <w:r w:rsidR="005C4FE0">
        <w:t xml:space="preserve"> 2х.местных., стулья -24</w:t>
      </w:r>
      <w:r>
        <w:t xml:space="preserve">. </w:t>
      </w:r>
    </w:p>
    <w:p w:rsidR="002E659F" w:rsidRDefault="00CB388E" w:rsidP="00342ED8">
      <w:pPr>
        <w:spacing w:after="0" w:line="240" w:lineRule="auto"/>
      </w:pPr>
      <w:r>
        <w:t>12. Смартдоска</w:t>
      </w:r>
      <w:r w:rsidR="006348C1">
        <w:t>.</w:t>
      </w:r>
    </w:p>
    <w:p w:rsidR="00CB388E" w:rsidRDefault="00CB388E" w:rsidP="00787F61">
      <w:pPr>
        <w:spacing w:after="0" w:line="240" w:lineRule="auto"/>
        <w:ind w:left="0" w:firstLine="709"/>
      </w:pPr>
      <w:r>
        <w:t>13.Ноутбук.</w:t>
      </w:r>
    </w:p>
    <w:p w:rsidR="00B21C64" w:rsidRDefault="00CB388E" w:rsidP="00787F61">
      <w:pPr>
        <w:spacing w:after="0" w:line="240" w:lineRule="auto"/>
        <w:ind w:left="0" w:firstLine="709"/>
      </w:pPr>
      <w:r>
        <w:t>14.Н</w:t>
      </w:r>
      <w:r w:rsidR="00B21C64">
        <w:t>абор детской мягкой мебели(диван и пуфы)</w:t>
      </w:r>
      <w:r w:rsidR="006348C1">
        <w:t>.</w:t>
      </w:r>
    </w:p>
    <w:p w:rsidR="00B21C64" w:rsidRDefault="00CB388E" w:rsidP="00787F61">
      <w:pPr>
        <w:spacing w:after="0" w:line="240" w:lineRule="auto"/>
        <w:ind w:left="0" w:firstLine="709"/>
      </w:pPr>
      <w:r>
        <w:t>15</w:t>
      </w:r>
      <w:r w:rsidR="00B21C64">
        <w:t xml:space="preserve">. </w:t>
      </w:r>
      <w:r>
        <w:t>Экспериментальная лаборатория на колё</w:t>
      </w:r>
      <w:r w:rsidR="00B21C64">
        <w:t xml:space="preserve">сиках. </w:t>
      </w:r>
    </w:p>
    <w:p w:rsidR="00B21C64" w:rsidRPr="005D6B33" w:rsidRDefault="00B21C64" w:rsidP="00787F61">
      <w:pPr>
        <w:ind w:left="270" w:right="560"/>
        <w:jc w:val="center"/>
        <w:rPr>
          <w:b/>
        </w:rPr>
      </w:pPr>
      <w:r w:rsidRPr="005D6B33">
        <w:rPr>
          <w:b/>
        </w:rPr>
        <w:t>Приемная комната.</w:t>
      </w:r>
    </w:p>
    <w:p w:rsidR="00342ED8" w:rsidRDefault="00787F61" w:rsidP="00342ED8">
      <w:pPr>
        <w:ind w:left="270" w:right="560"/>
      </w:pPr>
      <w:r>
        <w:t>И</w:t>
      </w:r>
      <w:r w:rsidR="00B21C64">
        <w:t>формационный стенд для родителей «Для вас родители»: рубрики «Вот как мы живем», «Это интересно», «Меню», «Спрашивайте, мы отвечаем»</w:t>
      </w:r>
      <w:r w:rsidR="002E659F">
        <w:t>, «наши дела»</w:t>
      </w:r>
      <w:r w:rsidR="00B21C64">
        <w:t xml:space="preserve">; папка с </w:t>
      </w:r>
      <w:r w:rsidR="00CB388E">
        <w:t>информацией для род</w:t>
      </w:r>
      <w:r w:rsidR="006348C1">
        <w:t>ителей; ширма «Наше творчество»;</w:t>
      </w:r>
      <w:r w:rsidR="00CB388E">
        <w:t xml:space="preserve"> Тематические выставки</w:t>
      </w:r>
    </w:p>
    <w:p w:rsidR="00F22E18" w:rsidRPr="002E659F" w:rsidRDefault="00B21C64" w:rsidP="00342ED8">
      <w:pPr>
        <w:ind w:left="270" w:right="560"/>
      </w:pPr>
      <w:r w:rsidRPr="00F22E18">
        <w:t>Индиви</w:t>
      </w:r>
      <w:r w:rsidR="00342ED8">
        <w:t>дуальные раздевальные шкафы  -33</w:t>
      </w:r>
      <w:r w:rsidRPr="00F22E18">
        <w:t>шт.</w:t>
      </w:r>
    </w:p>
    <w:p w:rsidR="00F22E18" w:rsidRDefault="00F22E18" w:rsidP="00787F61">
      <w:pPr>
        <w:pStyle w:val="2"/>
        <w:ind w:left="0" w:right="590" w:firstLine="0"/>
        <w:jc w:val="left"/>
      </w:pPr>
    </w:p>
    <w:p w:rsidR="002E659F" w:rsidRDefault="002E659F" w:rsidP="00342ED8">
      <w:pPr>
        <w:pStyle w:val="2"/>
        <w:ind w:left="0" w:right="590" w:firstLine="0"/>
        <w:jc w:val="left"/>
      </w:pPr>
    </w:p>
    <w:p w:rsidR="003F50A1" w:rsidRDefault="003F50A1" w:rsidP="003F50A1">
      <w:pPr>
        <w:pStyle w:val="2"/>
        <w:ind w:left="29" w:right="590"/>
      </w:pPr>
      <w:r>
        <w:tab/>
      </w:r>
    </w:p>
    <w:p w:rsidR="003F50A1" w:rsidRDefault="003F50A1" w:rsidP="003F50A1">
      <w:pPr>
        <w:pStyle w:val="2"/>
        <w:ind w:left="29" w:right="590"/>
      </w:pPr>
      <w:r>
        <w:t>ФИО</w:t>
      </w:r>
      <w:r>
        <w:tab/>
        <w:t>Николаева Елена Ивановна</w:t>
      </w:r>
    </w:p>
    <w:p w:rsidR="003F50A1" w:rsidRDefault="003F50A1" w:rsidP="003F50A1">
      <w:pPr>
        <w:pStyle w:val="2"/>
        <w:ind w:left="29" w:right="590"/>
      </w:pPr>
      <w:r>
        <w:t>Образование:</w:t>
      </w:r>
      <w:r>
        <w:tab/>
        <w:t>среднее профессиональное</w:t>
      </w:r>
    </w:p>
    <w:p w:rsidR="003F50A1" w:rsidRDefault="003F50A1" w:rsidP="003F50A1">
      <w:pPr>
        <w:pStyle w:val="2"/>
        <w:ind w:left="29" w:right="590"/>
      </w:pPr>
      <w:r>
        <w:t>Должность</w:t>
      </w:r>
      <w:r>
        <w:tab/>
        <w:t>воспитатель</w:t>
      </w:r>
    </w:p>
    <w:p w:rsidR="00F22E18" w:rsidRDefault="003F50A1" w:rsidP="003F50A1">
      <w:pPr>
        <w:pStyle w:val="2"/>
        <w:ind w:left="29" w:right="590"/>
      </w:pPr>
      <w:r>
        <w:t>Стаж работы</w:t>
      </w:r>
      <w:r>
        <w:tab/>
        <w:t>33 года, высшая кв. категория</w:t>
      </w:r>
    </w:p>
    <w:p w:rsidR="00B21C64" w:rsidRPr="00342ED8" w:rsidRDefault="00B21C64" w:rsidP="00342ED8">
      <w:pPr>
        <w:ind w:left="0" w:right="560" w:firstLine="0"/>
        <w:rPr>
          <w:b/>
        </w:rPr>
        <w:sectPr w:rsidR="00B21C64" w:rsidRPr="00342ED8">
          <w:footerReference w:type="even" r:id="rId9"/>
          <w:footerReference w:type="default" r:id="rId10"/>
          <w:footerReference w:type="first" r:id="rId11"/>
          <w:pgSz w:w="11908" w:h="16832"/>
          <w:pgMar w:top="1257" w:right="576" w:bottom="718" w:left="1249" w:header="720" w:footer="720" w:gutter="0"/>
          <w:cols w:space="720"/>
          <w:titlePg/>
        </w:sectPr>
      </w:pPr>
    </w:p>
    <w:p w:rsidR="00B21C64" w:rsidRDefault="00B21C64" w:rsidP="00342ED8">
      <w:pPr>
        <w:spacing w:after="27" w:line="259" w:lineRule="auto"/>
        <w:ind w:left="0" w:right="371" w:firstLine="0"/>
      </w:pPr>
    </w:p>
    <w:p w:rsidR="00B21C64" w:rsidRDefault="00B21C64" w:rsidP="00787F61">
      <w:pPr>
        <w:pStyle w:val="2"/>
        <w:spacing w:after="0" w:line="240" w:lineRule="auto"/>
        <w:ind w:left="0" w:firstLine="11"/>
      </w:pPr>
      <w:r>
        <w:t xml:space="preserve">Развивающая предметно–пространственная, игровая среда в </w:t>
      </w:r>
      <w:r w:rsidR="00295356">
        <w:t>старшей</w:t>
      </w:r>
      <w:r>
        <w:t xml:space="preserve"> группе</w:t>
      </w:r>
    </w:p>
    <w:p w:rsidR="00787F61" w:rsidRDefault="00B21C64" w:rsidP="00787F61">
      <w:pPr>
        <w:spacing w:after="0" w:line="240" w:lineRule="auto"/>
        <w:ind w:left="0" w:firstLine="709"/>
        <w:jc w:val="both"/>
      </w:pPr>
      <w:r>
        <w:t>В старшем дошкольном возрасте происходит интенсивное развитие интеллектуальной, нравственно-волевой и эмоциональной сфер личности. Переход в подготовительную группу связан с изменением психологической позиции детей: они начинают ощущать себя старшими среди других детей в детском саду.</w:t>
      </w:r>
    </w:p>
    <w:p w:rsidR="00B21C64" w:rsidRDefault="00B21C64" w:rsidP="00787F61">
      <w:pPr>
        <w:spacing w:after="0" w:line="240" w:lineRule="auto"/>
        <w:ind w:left="0" w:firstLine="709"/>
        <w:jc w:val="both"/>
      </w:pPr>
      <w:r>
        <w:t xml:space="preserve">Предметно-развивающая среда организована  так, чтобы каждый ребѐнок имел возможность заниматься любимым делом. Размещение оборудования по секторам позволяет детям объединиться подгруппами по общим интересам (конструирование, рисование, ручной труд, театрально-игровая деятельность; экспериментирование). Обязательными в оборудовании являются материалы, активизирующие познавательную деятельность: развивающие игры, технические устройства и игрушки и т. д. Широко используются материалы, побуждающие детей к освоению грамоты. При проектировании предметно-развивающей среды в группе выделены следующие основные составляющие: пространство; время; предметное окружение. </w:t>
      </w:r>
    </w:p>
    <w:p w:rsidR="00B21C64" w:rsidRDefault="00B21C64" w:rsidP="00787F61">
      <w:pPr>
        <w:spacing w:after="0" w:line="240" w:lineRule="auto"/>
        <w:ind w:left="0" w:firstLine="709"/>
        <w:jc w:val="both"/>
      </w:pPr>
      <w:r>
        <w:t xml:space="preserve">Проектирование среды с использованием таких составляющих, позволяет представить все особенности жизнедеятельности ребенка в среде. Успешность влияния развивающей среды на ребенка обусловлена его активностью в этой среде. Вся организация педагогического процесса предполагает свободу передвижения ребенка. В связи с этим в  среде выделены следующие зоны для различных   видов активности:1– рабочая; 2. – активная; 3- спокойная </w:t>
      </w:r>
    </w:p>
    <w:p w:rsidR="00B21C64" w:rsidRDefault="00B21C64" w:rsidP="00B21C64">
      <w:pPr>
        <w:spacing w:after="5" w:line="271" w:lineRule="auto"/>
        <w:ind w:left="0" w:firstLine="0"/>
      </w:pPr>
      <w:r>
        <w:rPr>
          <w:b/>
        </w:rPr>
        <w:t xml:space="preserve">                                        Социально-коммуникативное развитие</w:t>
      </w:r>
    </w:p>
    <w:p w:rsidR="00B21C64" w:rsidRDefault="00B21C64" w:rsidP="00B21C64">
      <w:pPr>
        <w:spacing w:after="5" w:line="271" w:lineRule="auto"/>
        <w:ind w:left="438"/>
      </w:pPr>
      <w:r>
        <w:rPr>
          <w:b/>
        </w:rPr>
        <w:t>Центр сюжетно-ролевых игр</w:t>
      </w:r>
    </w:p>
    <w:p w:rsidR="00B21C64" w:rsidRDefault="00B21C64" w:rsidP="00B21C64">
      <w:pPr>
        <w:ind w:left="438" w:right="560"/>
      </w:pPr>
      <w:r>
        <w:t>«Школа», «Библиотека», «Космическое путешествие», «Парикмахерская», «Магазин»,      «Больница», «Кафе», «Ветлечебница», «Семья»</w:t>
      </w:r>
    </w:p>
    <w:p w:rsidR="00B21C64" w:rsidRDefault="00B21C64" w:rsidP="00B21C64">
      <w:pPr>
        <w:numPr>
          <w:ilvl w:val="0"/>
          <w:numId w:val="8"/>
        </w:numPr>
        <w:spacing w:after="35"/>
        <w:ind w:right="560" w:hanging="344"/>
      </w:pPr>
      <w:r>
        <w:t>Куклы — «мальчики» и «девочки» разных размеров.</w:t>
      </w:r>
    </w:p>
    <w:p w:rsidR="00B21C64" w:rsidRDefault="00B21C64" w:rsidP="00B21C64">
      <w:pPr>
        <w:numPr>
          <w:ilvl w:val="0"/>
          <w:numId w:val="8"/>
        </w:numPr>
        <w:ind w:right="560" w:hanging="344"/>
      </w:pPr>
      <w:r>
        <w:t>Набор для кухни (плита, гриль, кукольные сервизы (кухонный, столовый, чайный).</w:t>
      </w:r>
    </w:p>
    <w:p w:rsidR="00B21C64" w:rsidRDefault="00B21C64" w:rsidP="00B21C64">
      <w:pPr>
        <w:numPr>
          <w:ilvl w:val="0"/>
          <w:numId w:val="8"/>
        </w:numPr>
        <w:ind w:right="560" w:hanging="344"/>
      </w:pPr>
      <w:r>
        <w:t>Наборы овощей и фруктов. Весы и касса. Сумки.</w:t>
      </w:r>
    </w:p>
    <w:p w:rsidR="00B21C64" w:rsidRDefault="00B21C64" w:rsidP="00B21C64">
      <w:pPr>
        <w:numPr>
          <w:ilvl w:val="0"/>
          <w:numId w:val="8"/>
        </w:numPr>
        <w:ind w:right="560" w:hanging="344"/>
      </w:pPr>
      <w:r>
        <w:t xml:space="preserve">Набор для уборки. </w:t>
      </w:r>
    </w:p>
    <w:p w:rsidR="00B21C64" w:rsidRDefault="00B21C64" w:rsidP="00B21C64">
      <w:pPr>
        <w:numPr>
          <w:ilvl w:val="0"/>
          <w:numId w:val="8"/>
        </w:numPr>
        <w:spacing w:after="15" w:line="268" w:lineRule="auto"/>
        <w:ind w:right="560" w:hanging="344"/>
      </w:pPr>
      <w:r>
        <w:t xml:space="preserve">В домике мини-куколки: Коляска для кукол. Кроватка кукольная. Ванночки для купания кукол. Комплекты одежды для кукол по сезонам, комплекты постельных принадлежностей для кукол, кукольная мебель, атрибуты для ряженья., и др. аксессуары </w:t>
      </w:r>
    </w:p>
    <w:p w:rsidR="00B21C64" w:rsidRDefault="00B21C64" w:rsidP="00B21C64">
      <w:pPr>
        <w:ind w:left="438" w:right="560"/>
      </w:pPr>
      <w:r>
        <w:t>-   Небольшой домик с мебелью и мелкими куклами для игры в семью</w:t>
      </w:r>
      <w:r>
        <w:rPr>
          <w:b/>
        </w:rPr>
        <w:t xml:space="preserve">.  </w:t>
      </w:r>
    </w:p>
    <w:p w:rsidR="00B21C64" w:rsidRDefault="0009275D" w:rsidP="00B32FA8">
      <w:pPr>
        <w:spacing w:after="29" w:line="259" w:lineRule="auto"/>
        <w:ind w:left="428" w:firstLine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E6B61D5">
            <wp:extent cx="4170045" cy="235331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5AE6" w:rsidRDefault="001D5AE6" w:rsidP="00342ED8">
      <w:pPr>
        <w:spacing w:after="5" w:line="271" w:lineRule="auto"/>
        <w:ind w:left="0" w:firstLine="0"/>
        <w:rPr>
          <w:b/>
        </w:rPr>
      </w:pPr>
    </w:p>
    <w:p w:rsidR="00B21C64" w:rsidRDefault="00B21C64" w:rsidP="00B21C64">
      <w:pPr>
        <w:spacing w:after="5" w:line="271" w:lineRule="auto"/>
        <w:ind w:left="438"/>
      </w:pPr>
      <w:r>
        <w:rPr>
          <w:b/>
        </w:rPr>
        <w:t>Патриотический и краеведческий центр</w:t>
      </w:r>
    </w:p>
    <w:p w:rsidR="00B21C64" w:rsidRDefault="00B21C64" w:rsidP="00B21C64">
      <w:pPr>
        <w:spacing w:after="15" w:line="268" w:lineRule="auto"/>
        <w:ind w:left="438" w:right="568"/>
        <w:jc w:val="both"/>
      </w:pPr>
      <w:r>
        <w:t>Содержание центра направлено на формирование патриотических чувств, знаний об истории родного города и края, знакомит детей с символикой нашей страны, города, позволяет познакомить детей с истоками фольклора, с народными праздниками, традициями, обычаями и бытом, с народными промыслами России.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Альбомы и наборы открыток с видами достопримечательностей города Дзержинска, Нижнего Новгорода, Москвы, России.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Карта Дзержинска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Альбом «Наш город».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Книги «Моя золотая Хохлома», «Пушкинские места. Б.Болдино».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Демонстрационный материал герб, флаг, гимн России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Альбом «Панорамы Родины»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Глобус, детские атласы,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 xml:space="preserve">Игры по направлению «Человек в истории и культуре» («От кареты до ракеты», «Охота на мамонта» и т. п.). </w:t>
      </w:r>
    </w:p>
    <w:p w:rsidR="002E659F" w:rsidRPr="00342ED8" w:rsidRDefault="002E659F" w:rsidP="00342ED8">
      <w:pPr>
        <w:spacing w:after="33" w:line="259" w:lineRule="auto"/>
        <w:ind w:left="0" w:firstLine="0"/>
      </w:pPr>
    </w:p>
    <w:p w:rsidR="00B21C64" w:rsidRDefault="00FA458C" w:rsidP="00B21C64">
      <w:pPr>
        <w:spacing w:after="5" w:line="271" w:lineRule="auto"/>
        <w:ind w:left="3371"/>
        <w:rPr>
          <w:b/>
        </w:rPr>
      </w:pPr>
      <w:r>
        <w:rPr>
          <w:b/>
        </w:rPr>
        <w:t>Центр ОБЖ и ПДД</w:t>
      </w:r>
    </w:p>
    <w:p w:rsidR="00FA458C" w:rsidRDefault="00FA458C" w:rsidP="00FA458C">
      <w:pPr>
        <w:spacing w:after="15" w:line="268" w:lineRule="auto"/>
        <w:ind w:left="0" w:right="568" w:firstLine="0"/>
        <w:jc w:val="both"/>
      </w:pPr>
    </w:p>
    <w:p w:rsidR="00B21C64" w:rsidRDefault="00B21C64" w:rsidP="00342ED8">
      <w:pPr>
        <w:spacing w:after="15" w:line="268" w:lineRule="auto"/>
        <w:ind w:left="684" w:right="568" w:firstLine="0"/>
        <w:jc w:val="both"/>
      </w:pPr>
      <w:r>
        <w:t>Содержание центра направлено на систематизацию знаний детей об устройстве улицы, о дорожном движении. Продолжение знакомства с дорожными знаками. Подведение детей к осознанию необходимости соблюдать правила дорожного движения. Расширение представлений о работе ГИБДД. Воспитание культуры поведения на улице и в общественном транспорте. закрепление знаний правил пожарной, дорожной безопасности, безопасности в быту.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Полотно  с изображением дорог,  пешеходных переходов из ткани, чтобы можно было складывать и убирать.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Мелкий транспорт.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Макеты домов, деревьев, набор дорожных знаков, светофор.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Небольшие игрушки (фигурки людей).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Жезл, фуражки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Дидактические игры, наглядные пособия по правилам безопасности на дороге, в быту.</w:t>
      </w:r>
    </w:p>
    <w:p w:rsidR="00B21C64" w:rsidRDefault="00E25AFE" w:rsidP="00E25AFE">
      <w:pPr>
        <w:spacing w:after="0" w:line="259" w:lineRule="auto"/>
        <w:ind w:left="0" w:right="567" w:firstLine="0"/>
        <w:jc w:val="center"/>
      </w:pPr>
      <w:r>
        <w:rPr>
          <w:noProof/>
        </w:rPr>
        <w:drawing>
          <wp:inline distT="0" distB="0" distL="0" distR="0" wp14:anchorId="1BB4EFBC">
            <wp:extent cx="3322320" cy="24936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E18" w:rsidRPr="00342ED8" w:rsidRDefault="00F22E18" w:rsidP="00B21C64">
      <w:pPr>
        <w:spacing w:after="26" w:line="259" w:lineRule="auto"/>
        <w:ind w:left="0" w:right="627" w:firstLine="0"/>
        <w:rPr>
          <w:b/>
        </w:rPr>
      </w:pPr>
    </w:p>
    <w:p w:rsidR="00B21C64" w:rsidRDefault="00B21C64" w:rsidP="00B21C64">
      <w:pPr>
        <w:spacing w:after="5" w:line="271" w:lineRule="auto"/>
        <w:ind w:left="703"/>
      </w:pPr>
      <w:r>
        <w:rPr>
          <w:b/>
        </w:rPr>
        <w:t xml:space="preserve">Познавательное развитие </w:t>
      </w:r>
    </w:p>
    <w:p w:rsidR="00B21C64" w:rsidRDefault="005D664C" w:rsidP="00B21C64">
      <w:pPr>
        <w:spacing w:after="5" w:line="271" w:lineRule="auto"/>
        <w:ind w:left="703"/>
      </w:pPr>
      <w:r>
        <w:rPr>
          <w:b/>
        </w:rPr>
        <w:t xml:space="preserve">  Центр д</w:t>
      </w:r>
      <w:r w:rsidR="00B21C64">
        <w:rPr>
          <w:b/>
        </w:rPr>
        <w:t>идактических игр</w:t>
      </w:r>
    </w:p>
    <w:p w:rsidR="00B21C64" w:rsidRDefault="00B21C64" w:rsidP="00B21C64">
      <w:pPr>
        <w:spacing w:after="15" w:line="268" w:lineRule="auto"/>
        <w:ind w:left="718" w:right="918"/>
        <w:jc w:val="both"/>
      </w:pPr>
      <w:r>
        <w:t>Центр      дидактических      игр      направлен      на      развитие      сенсорного,зрительного       восприятия,       развития       мелкой       моторики       рук,       развитиеориентировки  в  пространстве,     бинокулярного   зрения  (одинаковое  видениеобеими     глазами),     тактильных     ощущений,      воображения.     Комплектация:матрѐшки   с   вкладышами,   вкладыши   разной   формы,   набор   палочек   разныхцветов,   игрушки-шнуровки   разного   вида,   сюжетно-дидактические   панно   спуговицами,     кнопками,     разные     виды     мозаик,     лото     по     разным     темам,настольно-печатные игры, настенное панно с геометрическими фигурами.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Мелкая, средняя и крупная мозаика и схемы выкладывания узоров нее.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Мелкий конструкторы типа «Lego».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Игра «Танграм».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Разрезные картинки (8—12 частей, все виды разрезов), пазлы.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Различные сборные игрушки и схемы их сборки.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Игрушки-трансформеры, геометрические бусы, игрушки-шнуровки различной сложности.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Кубики с изображениями.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Шашки и шахматы.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Дидактические игры «Развиваем логику», «Ловцы жемчуга»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Комплекты цифр, математических знаков, геометрических фигур для магнитной доски.</w:t>
      </w:r>
    </w:p>
    <w:p w:rsidR="00B21C64" w:rsidRDefault="00B21C64" w:rsidP="00B21C64">
      <w:pPr>
        <w:numPr>
          <w:ilvl w:val="0"/>
          <w:numId w:val="9"/>
        </w:numPr>
        <w:spacing w:after="15" w:line="268" w:lineRule="auto"/>
        <w:ind w:right="560" w:hanging="348"/>
      </w:pPr>
      <w:r>
        <w:t>Занимательный и познавательный математический материал, логико-математические игры (блоки Дьенеша, «</w:t>
      </w:r>
      <w:r w:rsidR="005D664C">
        <w:t>Цифры и счет», 3</w:t>
      </w:r>
      <w:r w:rsidR="005D664C">
        <w:rPr>
          <w:lang w:val="en-US"/>
        </w:rPr>
        <w:t>D</w:t>
      </w:r>
      <w:r w:rsidR="005D664C">
        <w:t>куб «Крестики-нолики</w:t>
      </w:r>
      <w:r>
        <w:t>», математический планшет, кубики Никитина, «Геоконт-конструктор»</w:t>
      </w:r>
      <w:r w:rsidR="005D664C">
        <w:t>,</w:t>
      </w:r>
      <w:r>
        <w:t xml:space="preserve"> игры, разработанные в центре Воскобовича).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Схемы и планы (групповая комната, групповой участок).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Рабочие тетради «Математика».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Наборы объемных геометрических фигур.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Счеты, счетные палочки.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Учебные приборы (весы, часы, отвесы, линейки, сантиметры, ростомер для детей и кукол).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Математические лото и домино.</w:t>
      </w:r>
    </w:p>
    <w:p w:rsidR="005D664C" w:rsidRPr="001A69CC" w:rsidRDefault="005D664C" w:rsidP="00B21C64">
      <w:pPr>
        <w:numPr>
          <w:ilvl w:val="0"/>
          <w:numId w:val="9"/>
        </w:numPr>
        <w:ind w:right="560" w:hanging="348"/>
      </w:pPr>
      <w:r>
        <w:t>Смартдоска</w:t>
      </w:r>
    </w:p>
    <w:p w:rsidR="00B21C64" w:rsidRPr="00304CA3" w:rsidRDefault="00B21C64" w:rsidP="00342ED8">
      <w:pPr>
        <w:spacing w:after="29" w:line="259" w:lineRule="auto"/>
        <w:ind w:left="0" w:firstLine="0"/>
      </w:pPr>
    </w:p>
    <w:p w:rsidR="00304CA3" w:rsidRPr="00B32FA8" w:rsidRDefault="00B21C64" w:rsidP="00B32FA8">
      <w:pPr>
        <w:spacing w:after="5" w:line="271" w:lineRule="auto"/>
        <w:ind w:left="703"/>
        <w:jc w:val="center"/>
        <w:rPr>
          <w:rFonts w:ascii="Arial" w:eastAsia="Arial" w:hAnsi="Arial" w:cs="Arial"/>
        </w:rPr>
      </w:pPr>
      <w:r>
        <w:rPr>
          <w:b/>
        </w:rPr>
        <w:t>Центр природы и экспериментирования</w:t>
      </w:r>
    </w:p>
    <w:p w:rsidR="00B21C64" w:rsidRDefault="00B21C64" w:rsidP="00B21C64">
      <w:pPr>
        <w:ind w:left="711" w:right="560"/>
      </w:pPr>
      <w:r>
        <w:rPr>
          <w:b/>
        </w:rPr>
        <w:t xml:space="preserve">Центр природы </w:t>
      </w:r>
      <w:r>
        <w:t>расположен непосредственно у окна.</w:t>
      </w:r>
    </w:p>
    <w:p w:rsidR="00B21C64" w:rsidRDefault="00B21C64" w:rsidP="00B21C64">
      <w:pPr>
        <w:spacing w:after="15" w:line="268" w:lineRule="auto"/>
        <w:ind w:left="718" w:right="568"/>
        <w:jc w:val="both"/>
      </w:pPr>
      <w:r>
        <w:t>Цель: обогащение представления детей о многообразии природного мира, воспитания любви и бережного отношения к природе, приобщение детей к уходу за растениями и животными, формирование начал экологической культуры. В центре природы помещены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Игра «Времена года»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Календарь природы, календарь погоды.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Плакаты времена года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Сюжетные карточки «Времена года»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Комнатные растения по программе с указателями, «алгоритм» ухода за комнатными растениями.</w:t>
      </w:r>
    </w:p>
    <w:p w:rsidR="00B21C64" w:rsidRDefault="00B21C64" w:rsidP="00B21C64">
      <w:pPr>
        <w:numPr>
          <w:ilvl w:val="0"/>
          <w:numId w:val="9"/>
        </w:numPr>
        <w:spacing w:after="127"/>
        <w:ind w:right="560" w:hanging="348"/>
      </w:pPr>
      <w:r>
        <w:t>Лейки, опрыскиватель, палочки для рыхления почвы кисточки.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 xml:space="preserve">Настольно-печатные дидактические игры для формирования первичных естественнонаучных представлений («Дары природы», </w:t>
      </w:r>
    </w:p>
    <w:p w:rsidR="00B21C64" w:rsidRDefault="00B21C64" w:rsidP="00B21C64">
      <w:pPr>
        <w:ind w:left="711" w:right="560"/>
      </w:pPr>
      <w:r>
        <w:t xml:space="preserve">«Времена года», «Как зовут деревце», «Ходит, плавает, летает» «Звери наших лесов»). </w:t>
      </w:r>
    </w:p>
    <w:p w:rsidR="00B21C64" w:rsidRDefault="00B21C64" w:rsidP="00B21C64">
      <w:pPr>
        <w:spacing w:after="15" w:line="268" w:lineRule="auto"/>
        <w:ind w:left="718" w:right="568"/>
        <w:jc w:val="both"/>
      </w:pPr>
      <w:r>
        <w:t xml:space="preserve">Рядом расположен </w:t>
      </w:r>
      <w:r>
        <w:rPr>
          <w:b/>
        </w:rPr>
        <w:t>центр экспериментирования</w:t>
      </w:r>
      <w:r>
        <w:t>, где мы проводим простейшие опыты, развиваем мышление детей, любознательность, познавательную активность. Предметное наполнение центра экспериментирования включает в себя: •Лупа, большая и маленькая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Ёмкости для воды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Ёмкость с песком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Камешки плавающие и тонущие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Пластилин плавающий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Шарики воздушные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Формочки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Палочки разной длины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Нитки, проволока</w:t>
      </w:r>
    </w:p>
    <w:p w:rsidR="00304CA3" w:rsidRPr="00304CA3" w:rsidRDefault="00B21C64" w:rsidP="00B21C64">
      <w:pPr>
        <w:numPr>
          <w:ilvl w:val="0"/>
          <w:numId w:val="9"/>
        </w:numPr>
        <w:ind w:right="560" w:hanging="348"/>
      </w:pPr>
      <w:r>
        <w:t>Металлическая ѐмкость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Ящик для пособий.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Природный материал: песок, вода, глина, камешки, ракушки, минералы, различные семена и плоды, кора деревьев,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Сыпучие продукты: горох, манка, мука, соль, сахарный песок, крахмал.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Емкости разной вместимости, ложки, лопатки, палочки, воронки, сито.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Аптечные и песочные часы, безмен.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Магниты.</w:t>
      </w:r>
    </w:p>
    <w:p w:rsidR="00B21C64" w:rsidRDefault="00B21C64" w:rsidP="005D664C">
      <w:pPr>
        <w:numPr>
          <w:ilvl w:val="0"/>
          <w:numId w:val="9"/>
        </w:numPr>
        <w:ind w:right="560" w:hanging="348"/>
      </w:pPr>
      <w:r>
        <w:t>Вспомогательные материалы (пипетки, оргстекло, шпатели, вата, марля).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 xml:space="preserve">Соломка для коктейля разной длины и толщины. </w:t>
      </w:r>
    </w:p>
    <w:p w:rsidR="00B21C64" w:rsidRDefault="00B21C64" w:rsidP="00B21C64">
      <w:pPr>
        <w:numPr>
          <w:ilvl w:val="0"/>
          <w:numId w:val="9"/>
        </w:numPr>
        <w:ind w:right="560" w:hanging="348"/>
      </w:pPr>
      <w:r>
        <w:t>Передники</w:t>
      </w:r>
    </w:p>
    <w:p w:rsidR="00B21C64" w:rsidRDefault="00B21C64" w:rsidP="00304CA3">
      <w:pPr>
        <w:numPr>
          <w:ilvl w:val="0"/>
          <w:numId w:val="9"/>
        </w:numPr>
        <w:ind w:right="560" w:hanging="348"/>
      </w:pPr>
      <w:r>
        <w:t xml:space="preserve">Емкость для мусора, инвентарь для уборки. </w:t>
      </w:r>
    </w:p>
    <w:p w:rsidR="006C38D0" w:rsidRDefault="006C38D0" w:rsidP="00342ED8">
      <w:pPr>
        <w:pStyle w:val="2"/>
        <w:ind w:left="0" w:right="598" w:firstLine="0"/>
        <w:jc w:val="left"/>
      </w:pPr>
    </w:p>
    <w:p w:rsidR="006A249F" w:rsidRPr="006A249F" w:rsidRDefault="004A47EB" w:rsidP="006A249F">
      <w:pPr>
        <w:jc w:val="center"/>
      </w:pPr>
      <w:r>
        <w:rPr>
          <w:noProof/>
        </w:rPr>
        <w:drawing>
          <wp:inline distT="0" distB="0" distL="0" distR="0" wp14:anchorId="6474761D">
            <wp:extent cx="5933440" cy="33426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34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C64" w:rsidRDefault="00B21C64" w:rsidP="00B21C64">
      <w:pPr>
        <w:pStyle w:val="2"/>
        <w:ind w:left="29" w:right="598"/>
      </w:pPr>
      <w:r>
        <w:t>Центр строительных игр</w:t>
      </w:r>
    </w:p>
    <w:p w:rsidR="00B21C64" w:rsidRDefault="00B21C64" w:rsidP="00B21C64">
      <w:pPr>
        <w:ind w:left="0" w:right="560" w:firstLine="696"/>
      </w:pPr>
      <w:r>
        <w:t>В центре строительных игр собраны технические игрушки: крупные, средние и мелкие машины, спецтехника - самосвалы, грузовики, железная дорога. Здесь же находится мелкий, средний и крупный строительный материал основных цветов и однотонный для сооружения построек, конструктор   «Лего»   и   игрушки   для   обыгрывания,   простейшие   схемы</w:t>
      </w:r>
    </w:p>
    <w:p w:rsidR="00B21C64" w:rsidRDefault="00B21C64" w:rsidP="00B21C64">
      <w:pPr>
        <w:ind w:left="14" w:right="560"/>
      </w:pPr>
      <w:r>
        <w:t xml:space="preserve">построек    и    алгоритм    их    выполнения,    набор    «Юный    строитель», металлический конструктор. </w:t>
      </w:r>
    </w:p>
    <w:p w:rsidR="00B21C64" w:rsidRDefault="00B21C64" w:rsidP="00342ED8">
      <w:pPr>
        <w:spacing w:after="0" w:line="259" w:lineRule="auto"/>
        <w:ind w:left="0" w:firstLine="0"/>
        <w:rPr>
          <w:b/>
        </w:rPr>
      </w:pPr>
    </w:p>
    <w:p w:rsidR="00A97D48" w:rsidRDefault="00A97D48" w:rsidP="00342ED8">
      <w:pPr>
        <w:spacing w:after="0" w:line="259" w:lineRule="auto"/>
        <w:ind w:left="0" w:firstLine="0"/>
        <w:rPr>
          <w:b/>
        </w:rPr>
      </w:pPr>
    </w:p>
    <w:p w:rsidR="00A97D48" w:rsidRDefault="00A97D48" w:rsidP="00342ED8">
      <w:pPr>
        <w:spacing w:after="0" w:line="259" w:lineRule="auto"/>
        <w:ind w:left="0" w:firstLine="0"/>
        <w:rPr>
          <w:b/>
        </w:rPr>
      </w:pPr>
    </w:p>
    <w:p w:rsidR="00A97D48" w:rsidRPr="00342ED8" w:rsidRDefault="00A97D48" w:rsidP="00342ED8">
      <w:pPr>
        <w:spacing w:after="0" w:line="259" w:lineRule="auto"/>
        <w:ind w:left="0" w:firstLine="0"/>
        <w:rPr>
          <w:b/>
        </w:rPr>
      </w:pPr>
    </w:p>
    <w:p w:rsidR="007D2810" w:rsidRDefault="00B21C64" w:rsidP="007D2810">
      <w:pPr>
        <w:spacing w:after="5" w:line="271" w:lineRule="auto"/>
        <w:ind w:left="10"/>
        <w:jc w:val="center"/>
        <w:rPr>
          <w:b/>
        </w:rPr>
      </w:pPr>
      <w:r>
        <w:rPr>
          <w:b/>
        </w:rPr>
        <w:t>Ре</w:t>
      </w:r>
      <w:r w:rsidR="007D2810">
        <w:rPr>
          <w:b/>
        </w:rPr>
        <w:t>чевое развитие.</w:t>
      </w:r>
    </w:p>
    <w:p w:rsidR="00B21C64" w:rsidRDefault="007D2810" w:rsidP="007D2810">
      <w:pPr>
        <w:spacing w:after="5" w:line="271" w:lineRule="auto"/>
        <w:ind w:left="10"/>
        <w:jc w:val="center"/>
      </w:pPr>
      <w:r>
        <w:rPr>
          <w:b/>
        </w:rPr>
        <w:t>Речевой центр</w:t>
      </w:r>
      <w:r w:rsidR="00B21C64">
        <w:rPr>
          <w:b/>
        </w:rPr>
        <w:t xml:space="preserve"> и библиотека</w:t>
      </w:r>
    </w:p>
    <w:p w:rsidR="00B21C64" w:rsidRDefault="00B21C64" w:rsidP="00B21C64">
      <w:pPr>
        <w:ind w:left="14" w:right="560"/>
      </w:pPr>
      <w:r>
        <w:t>В речевом центре дети овладевают речью, как средством общения и культуры; развивается связная, грамматически правильная речь, знакомятся с книжной культурой, детской литературой .</w:t>
      </w:r>
    </w:p>
    <w:p w:rsidR="00B21C64" w:rsidRDefault="00B21C64" w:rsidP="00B21C64">
      <w:pPr>
        <w:numPr>
          <w:ilvl w:val="0"/>
          <w:numId w:val="10"/>
        </w:numPr>
        <w:ind w:right="560" w:firstLine="428"/>
      </w:pPr>
      <w:r>
        <w:t>Полка для книг.</w:t>
      </w:r>
    </w:p>
    <w:p w:rsidR="00B21C64" w:rsidRDefault="00B21C64" w:rsidP="00B21C64">
      <w:pPr>
        <w:numPr>
          <w:ilvl w:val="0"/>
          <w:numId w:val="10"/>
        </w:numPr>
        <w:ind w:right="560" w:firstLine="428"/>
      </w:pPr>
      <w:r>
        <w:t>Пособия для воспитания правильного физиологического дыхания («Мыльные пузыри», надувные игрушки).</w:t>
      </w:r>
    </w:p>
    <w:p w:rsidR="00B21C64" w:rsidRDefault="00B21C64" w:rsidP="00B21C64">
      <w:pPr>
        <w:numPr>
          <w:ilvl w:val="0"/>
          <w:numId w:val="10"/>
        </w:numPr>
        <w:ind w:right="560" w:firstLine="428"/>
      </w:pPr>
      <w:r>
        <w:t>Предметные картинки и сюжетные картинки.</w:t>
      </w:r>
    </w:p>
    <w:p w:rsidR="00B21C64" w:rsidRDefault="00B21C64" w:rsidP="00B21C64">
      <w:pPr>
        <w:numPr>
          <w:ilvl w:val="0"/>
          <w:numId w:val="10"/>
        </w:numPr>
        <w:ind w:right="560" w:firstLine="428"/>
      </w:pPr>
      <w:r>
        <w:t>«Алгоритмы», схемы, мнемотаблицы.</w:t>
      </w:r>
    </w:p>
    <w:p w:rsidR="00B21C64" w:rsidRDefault="00B21C64" w:rsidP="00B21C64">
      <w:pPr>
        <w:numPr>
          <w:ilvl w:val="0"/>
          <w:numId w:val="10"/>
        </w:numPr>
        <w:ind w:right="560" w:firstLine="428"/>
      </w:pPr>
      <w:r>
        <w:t>Материалы для звукового и слогового анализа и синтеза, анализа и синтеза предложений (разноцветные фишки, магниты, флажки ).</w:t>
      </w:r>
    </w:p>
    <w:p w:rsidR="00B21C64" w:rsidRDefault="00B21C64" w:rsidP="00B21C64">
      <w:pPr>
        <w:numPr>
          <w:ilvl w:val="0"/>
          <w:numId w:val="10"/>
        </w:numPr>
        <w:spacing w:after="15" w:line="268" w:lineRule="auto"/>
        <w:ind w:right="560" w:firstLine="428"/>
      </w:pPr>
      <w:r>
        <w:t>Дидактические игры («Слоговое лото», «Слоговое домино», «Определиместо звука», «Подбери слова», «Синий — зеленый», «Разноцветные листья», «Веселый повар»,   Лото, домино.</w:t>
      </w:r>
    </w:p>
    <w:p w:rsidR="00B21C64" w:rsidRDefault="00B21C64" w:rsidP="00B21C64">
      <w:pPr>
        <w:numPr>
          <w:ilvl w:val="0"/>
          <w:numId w:val="10"/>
        </w:numPr>
        <w:ind w:right="560" w:firstLine="428"/>
      </w:pPr>
      <w:r>
        <w:t>Стол, два стульчика, мягкий диван.</w:t>
      </w:r>
    </w:p>
    <w:p w:rsidR="00B21C64" w:rsidRDefault="00B21C64" w:rsidP="00B21C64">
      <w:pPr>
        <w:numPr>
          <w:ilvl w:val="0"/>
          <w:numId w:val="10"/>
        </w:numPr>
        <w:ind w:right="560" w:firstLine="428"/>
      </w:pPr>
      <w:r>
        <w:t>Детские книги по программе и любимые книги детей.</w:t>
      </w:r>
    </w:p>
    <w:p w:rsidR="00B21C64" w:rsidRDefault="00B21C64" w:rsidP="00B21C64">
      <w:pPr>
        <w:numPr>
          <w:ilvl w:val="0"/>
          <w:numId w:val="10"/>
        </w:numPr>
        <w:ind w:right="560" w:firstLine="428"/>
      </w:pPr>
      <w:r>
        <w:t>Два-три постоянно сменяемых детских журнала.</w:t>
      </w:r>
    </w:p>
    <w:p w:rsidR="00B21C64" w:rsidRDefault="00B21C64" w:rsidP="00B21C64">
      <w:pPr>
        <w:numPr>
          <w:ilvl w:val="0"/>
          <w:numId w:val="10"/>
        </w:numPr>
        <w:ind w:right="560" w:firstLine="428"/>
      </w:pPr>
      <w:r>
        <w:t>Детские энциклопедии, справочная литература по всем отраслям знаний, словари и словарики, книги по интересам, книги по истории и культуре русского и других народов.</w:t>
      </w:r>
    </w:p>
    <w:p w:rsidR="00B21C64" w:rsidRDefault="00B21C64" w:rsidP="00B21C64">
      <w:pPr>
        <w:numPr>
          <w:ilvl w:val="0"/>
          <w:numId w:val="10"/>
        </w:numPr>
        <w:ind w:right="560" w:firstLine="428"/>
      </w:pPr>
      <w:r>
        <w:t>Иллюстративный материал в соответствии с рекомендациями программы (репродукции картин известных художников).</w:t>
      </w:r>
    </w:p>
    <w:p w:rsidR="00FA458C" w:rsidRDefault="00FA458C" w:rsidP="004A47EB">
      <w:pPr>
        <w:spacing w:after="5" w:line="271" w:lineRule="auto"/>
        <w:ind w:left="0" w:right="1471" w:firstLine="0"/>
        <w:rPr>
          <w:b/>
        </w:rPr>
      </w:pPr>
    </w:p>
    <w:p w:rsidR="007D2810" w:rsidRDefault="00B21C64" w:rsidP="007D2810">
      <w:pPr>
        <w:spacing w:after="5" w:line="271" w:lineRule="auto"/>
        <w:ind w:right="1471"/>
        <w:jc w:val="center"/>
        <w:rPr>
          <w:b/>
        </w:rPr>
      </w:pPr>
      <w:r>
        <w:rPr>
          <w:b/>
        </w:rPr>
        <w:t>Художественно-эстетическое развитие</w:t>
      </w:r>
      <w:r w:rsidR="007D2810">
        <w:rPr>
          <w:b/>
        </w:rPr>
        <w:t>.</w:t>
      </w:r>
    </w:p>
    <w:p w:rsidR="006C38D0" w:rsidRDefault="006C38D0" w:rsidP="007D2810">
      <w:pPr>
        <w:spacing w:after="5" w:line="271" w:lineRule="auto"/>
        <w:ind w:right="1471"/>
        <w:jc w:val="center"/>
        <w:rPr>
          <w:b/>
        </w:rPr>
      </w:pPr>
    </w:p>
    <w:p w:rsidR="00B21C64" w:rsidRDefault="00B21C64" w:rsidP="007D2810">
      <w:pPr>
        <w:spacing w:after="5" w:line="271" w:lineRule="auto"/>
        <w:ind w:right="1471"/>
        <w:jc w:val="center"/>
        <w:rPr>
          <w:b/>
        </w:rPr>
      </w:pPr>
      <w:r>
        <w:rPr>
          <w:b/>
        </w:rPr>
        <w:t>Музыкально-театральный центр</w:t>
      </w:r>
      <w:r w:rsidR="007D2810">
        <w:rPr>
          <w:b/>
        </w:rPr>
        <w:t>.</w:t>
      </w:r>
    </w:p>
    <w:p w:rsidR="006C38D0" w:rsidRDefault="006C38D0" w:rsidP="007D2810">
      <w:pPr>
        <w:spacing w:after="5" w:line="271" w:lineRule="auto"/>
        <w:ind w:right="1471"/>
        <w:jc w:val="center"/>
      </w:pPr>
    </w:p>
    <w:p w:rsidR="00B21C64" w:rsidRDefault="00B21C64" w:rsidP="00B21C64">
      <w:pPr>
        <w:ind w:left="10" w:right="560"/>
      </w:pPr>
      <w:r>
        <w:t>Театрализованная       деятельность       помогает       воспитывать       творческую       и гармоническую   личность,  является   одним   из   самых   эффективных   методов</w:t>
      </w:r>
    </w:p>
    <w:p w:rsidR="00B21C64" w:rsidRDefault="00B21C64" w:rsidP="00B21C64">
      <w:pPr>
        <w:ind w:left="10" w:right="560"/>
      </w:pPr>
      <w:r>
        <w:t>обучения и развития творческих способностей у детей. Играя в игры-драматизации ребенок входит в образ, перевоплощается в героя. Живет его жизнью.</w:t>
      </w:r>
    </w:p>
    <w:p w:rsidR="00B21C64" w:rsidRDefault="00B21C64" w:rsidP="00B21C64">
      <w:pPr>
        <w:numPr>
          <w:ilvl w:val="0"/>
          <w:numId w:val="10"/>
        </w:numPr>
        <w:ind w:right="560" w:firstLine="428"/>
      </w:pPr>
      <w:r>
        <w:t>Большая ширма, маленькие ширмы для настольного театра.</w:t>
      </w:r>
    </w:p>
    <w:p w:rsidR="00B21C64" w:rsidRDefault="00B21C64" w:rsidP="00B21C64">
      <w:pPr>
        <w:numPr>
          <w:ilvl w:val="0"/>
          <w:numId w:val="10"/>
        </w:numPr>
        <w:ind w:right="560" w:firstLine="428"/>
      </w:pPr>
      <w:r>
        <w:t>Ящик для костюмов.</w:t>
      </w:r>
    </w:p>
    <w:p w:rsidR="00B21C64" w:rsidRDefault="00B21C64" w:rsidP="00B21C64">
      <w:pPr>
        <w:numPr>
          <w:ilvl w:val="0"/>
          <w:numId w:val="10"/>
        </w:numPr>
        <w:ind w:right="560" w:firstLine="428"/>
      </w:pPr>
      <w:r>
        <w:t>Костюмы, маски, атрибуты, элементы декораций для постановки нескольких сказок.</w:t>
      </w:r>
    </w:p>
    <w:p w:rsidR="00B21C64" w:rsidRDefault="00B21C64" w:rsidP="00B21C64">
      <w:pPr>
        <w:numPr>
          <w:ilvl w:val="0"/>
          <w:numId w:val="10"/>
        </w:numPr>
        <w:ind w:right="560" w:firstLine="428"/>
      </w:pPr>
      <w:r>
        <w:t>Куклы и игрушки для различных видов театра (плоскостной, стержневой, кукольный, настольный, магнитный, бумажный, пальчиковый, бибабо).</w:t>
      </w:r>
    </w:p>
    <w:p w:rsidR="00B21C64" w:rsidRDefault="00B21C64" w:rsidP="00B21C64">
      <w:pPr>
        <w:numPr>
          <w:ilvl w:val="0"/>
          <w:numId w:val="10"/>
        </w:numPr>
        <w:ind w:right="560" w:firstLine="428"/>
      </w:pPr>
      <w:r>
        <w:t>Магнитофон и диски с записью музыки для спектаклей.</w:t>
      </w:r>
    </w:p>
    <w:p w:rsidR="00B21C64" w:rsidRDefault="00B21C64" w:rsidP="00B21C64">
      <w:pPr>
        <w:numPr>
          <w:ilvl w:val="0"/>
          <w:numId w:val="10"/>
        </w:numPr>
        <w:ind w:right="560" w:firstLine="428"/>
      </w:pPr>
      <w:r>
        <w:t>Зеркало</w:t>
      </w:r>
    </w:p>
    <w:p w:rsidR="00B21C64" w:rsidRDefault="00B21C64" w:rsidP="00B21C64">
      <w:pPr>
        <w:numPr>
          <w:ilvl w:val="0"/>
          <w:numId w:val="10"/>
        </w:numPr>
        <w:ind w:right="560" w:firstLine="428"/>
      </w:pPr>
      <w:r>
        <w:t>Детские музыкальные инструменты: дудочка, свистульки, барабан, бубен, губная гармошка, маракасы, трещотка, погремушки, музыкальные игрушки..</w:t>
      </w:r>
    </w:p>
    <w:p w:rsidR="006C38D0" w:rsidRDefault="00B21C64" w:rsidP="00342ED8">
      <w:pPr>
        <w:numPr>
          <w:ilvl w:val="0"/>
          <w:numId w:val="10"/>
        </w:numPr>
        <w:ind w:right="560" w:firstLine="428"/>
      </w:pPr>
      <w:r>
        <w:t>Диски с записью детских песенок и музыкальных произведений (по программе).</w:t>
      </w:r>
    </w:p>
    <w:p w:rsidR="00342ED8" w:rsidRPr="00342ED8" w:rsidRDefault="001A0990" w:rsidP="001A0990">
      <w:pPr>
        <w:numPr>
          <w:ilvl w:val="0"/>
          <w:numId w:val="10"/>
        </w:numPr>
        <w:ind w:right="560" w:firstLine="428"/>
        <w:jc w:val="center"/>
      </w:pPr>
      <w:r>
        <w:rPr>
          <w:noProof/>
        </w:rPr>
        <w:drawing>
          <wp:inline distT="0" distB="0" distL="0" distR="0" wp14:anchorId="2C8A01F8">
            <wp:extent cx="3456940" cy="19335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E18" w:rsidRPr="00342ED8" w:rsidRDefault="00342ED8" w:rsidP="00342ED8">
      <w:pPr>
        <w:ind w:left="0" w:right="560" w:firstLine="0"/>
        <w:jc w:val="center"/>
        <w:rPr>
          <w:b/>
        </w:rPr>
      </w:pPr>
      <w:r>
        <w:rPr>
          <w:b/>
        </w:rPr>
        <w:t>Центр искусства</w:t>
      </w:r>
    </w:p>
    <w:p w:rsidR="00B21C64" w:rsidRDefault="00B21C64" w:rsidP="00B21C64">
      <w:pPr>
        <w:spacing w:after="15" w:line="268" w:lineRule="auto"/>
        <w:ind w:left="19" w:right="568"/>
        <w:jc w:val="both"/>
      </w:pPr>
      <w:r>
        <w:t>В центре искусства дети знакомятся с основами живописи, скульптуры, графики, народно-прикладным искусством. Учатся осознанно использовать элементарные основы изобразительной грамоты, выражать свои представления об окружающей действительности, передавать в рисунке настроение, характер образа, выражать к нему свое отношение. У детей развивается познавательная активность, любознательность, стремление к самостоятельному размышлению, творчество.</w:t>
      </w:r>
    </w:p>
    <w:p w:rsidR="00B21C64" w:rsidRDefault="00B21C64" w:rsidP="00B21C64">
      <w:pPr>
        <w:numPr>
          <w:ilvl w:val="0"/>
          <w:numId w:val="10"/>
        </w:numPr>
        <w:ind w:right="560" w:firstLine="428"/>
      </w:pPr>
      <w:r>
        <w:t>Восковые и акварельные мелки.</w:t>
      </w:r>
    </w:p>
    <w:p w:rsidR="00B21C64" w:rsidRDefault="00B21C64" w:rsidP="00B21C64">
      <w:pPr>
        <w:numPr>
          <w:ilvl w:val="0"/>
          <w:numId w:val="10"/>
        </w:numPr>
        <w:ind w:right="560" w:firstLine="428"/>
      </w:pPr>
      <w:r>
        <w:t>Цветной мел.</w:t>
      </w:r>
    </w:p>
    <w:p w:rsidR="00B21C64" w:rsidRDefault="00B21C64" w:rsidP="00B21C64">
      <w:pPr>
        <w:numPr>
          <w:ilvl w:val="0"/>
          <w:numId w:val="10"/>
        </w:numPr>
        <w:ind w:right="560" w:firstLine="428"/>
      </w:pPr>
      <w:r>
        <w:t>Гуашевые, акварельные краски.</w:t>
      </w:r>
    </w:p>
    <w:p w:rsidR="00B21C64" w:rsidRDefault="00B21C64" w:rsidP="00B21C64">
      <w:pPr>
        <w:numPr>
          <w:ilvl w:val="0"/>
          <w:numId w:val="10"/>
        </w:numPr>
        <w:ind w:right="560" w:firstLine="428"/>
      </w:pPr>
      <w:r>
        <w:t>Фломастеры, цветные карандаши.</w:t>
      </w:r>
    </w:p>
    <w:p w:rsidR="00B21C64" w:rsidRDefault="00B21C64" w:rsidP="00B21C64">
      <w:pPr>
        <w:numPr>
          <w:ilvl w:val="0"/>
          <w:numId w:val="10"/>
        </w:numPr>
        <w:ind w:right="560" w:firstLine="428"/>
      </w:pPr>
      <w:r>
        <w:t>Пластилин, глина.</w:t>
      </w:r>
    </w:p>
    <w:p w:rsidR="00B21C64" w:rsidRDefault="00B21C64" w:rsidP="00B21C64">
      <w:pPr>
        <w:numPr>
          <w:ilvl w:val="0"/>
          <w:numId w:val="10"/>
        </w:numPr>
        <w:ind w:right="560" w:firstLine="428"/>
      </w:pPr>
      <w:r>
        <w:t>Цветная и белая бумага, картон, обои, наклейки, ткани, нитки, ленты, тесьма, самоклеящаяся пленка, природный материал, старые открытки, проспекты, плакаты, журналы, необходимые для изготовления детьми поделок.</w:t>
      </w:r>
    </w:p>
    <w:p w:rsidR="00B21C64" w:rsidRDefault="00B21C64" w:rsidP="00B21C64">
      <w:pPr>
        <w:numPr>
          <w:ilvl w:val="0"/>
          <w:numId w:val="10"/>
        </w:numPr>
        <w:ind w:right="560" w:firstLine="428"/>
      </w:pPr>
      <w:r>
        <w:t>раскраски</w:t>
      </w:r>
    </w:p>
    <w:p w:rsidR="00B21C64" w:rsidRDefault="00B21C64" w:rsidP="00B21C64">
      <w:pPr>
        <w:numPr>
          <w:ilvl w:val="0"/>
          <w:numId w:val="10"/>
        </w:numPr>
        <w:ind w:right="560" w:firstLine="428"/>
      </w:pPr>
      <w:r>
        <w:t>Контейнер с бусинками, контейнер с бисером.</w:t>
      </w:r>
    </w:p>
    <w:p w:rsidR="00B21C64" w:rsidRDefault="00B21C64" w:rsidP="00B21C64">
      <w:pPr>
        <w:numPr>
          <w:ilvl w:val="0"/>
          <w:numId w:val="10"/>
        </w:numPr>
        <w:ind w:right="560" w:firstLine="428"/>
      </w:pPr>
      <w:r>
        <w:t>Рулон простых белых обоев.</w:t>
      </w:r>
    </w:p>
    <w:p w:rsidR="00B21C64" w:rsidRDefault="00B21C64" w:rsidP="00B21C64">
      <w:pPr>
        <w:numPr>
          <w:ilvl w:val="0"/>
          <w:numId w:val="10"/>
        </w:numPr>
        <w:ind w:right="560" w:firstLine="428"/>
      </w:pPr>
      <w:r>
        <w:t>Кисти, палочки, стеки, ножницы.</w:t>
      </w:r>
    </w:p>
    <w:p w:rsidR="00B21C64" w:rsidRDefault="00B21C64" w:rsidP="00B21C64">
      <w:pPr>
        <w:numPr>
          <w:ilvl w:val="0"/>
          <w:numId w:val="10"/>
        </w:numPr>
        <w:ind w:right="560" w:firstLine="428"/>
      </w:pPr>
      <w:r>
        <w:t>Трафареты, печатки</w:t>
      </w:r>
    </w:p>
    <w:p w:rsidR="00B21C64" w:rsidRDefault="00B21C64" w:rsidP="00B21C64">
      <w:pPr>
        <w:numPr>
          <w:ilvl w:val="0"/>
          <w:numId w:val="10"/>
        </w:numPr>
        <w:ind w:right="560" w:firstLine="428"/>
      </w:pPr>
      <w:r>
        <w:t>Клей</w:t>
      </w:r>
    </w:p>
    <w:p w:rsidR="00B21C64" w:rsidRDefault="00B21C64" w:rsidP="00B21C64">
      <w:pPr>
        <w:numPr>
          <w:ilvl w:val="0"/>
          <w:numId w:val="10"/>
        </w:numPr>
        <w:ind w:right="560" w:firstLine="428"/>
      </w:pPr>
      <w:r>
        <w:t>Доски для рисования мелом, для рисования фломастерами, маленькие доски для индивидуальной работы.</w:t>
      </w:r>
    </w:p>
    <w:p w:rsidR="00B21C64" w:rsidRDefault="00B21C64" w:rsidP="00B21C64">
      <w:pPr>
        <w:ind w:left="10" w:right="560"/>
      </w:pPr>
      <w:r>
        <w:t xml:space="preserve">       «Волшебные экраны»  .</w:t>
      </w:r>
    </w:p>
    <w:p w:rsidR="00B21C64" w:rsidRDefault="00B21C64" w:rsidP="00B21C64">
      <w:pPr>
        <w:pStyle w:val="2"/>
        <w:ind w:left="29" w:right="607"/>
        <w:rPr>
          <w:rFonts w:ascii="Arial" w:eastAsia="Arial" w:hAnsi="Arial" w:cs="Arial"/>
          <w:b w:val="0"/>
        </w:rPr>
      </w:pPr>
      <w:r>
        <w:t xml:space="preserve">Физическое развитие </w:t>
      </w:r>
    </w:p>
    <w:p w:rsidR="00F22E18" w:rsidRDefault="00F22E18" w:rsidP="00342ED8">
      <w:pPr>
        <w:spacing w:after="15" w:line="268" w:lineRule="auto"/>
        <w:ind w:left="0" w:right="568" w:firstLine="0"/>
        <w:jc w:val="both"/>
      </w:pPr>
    </w:p>
    <w:p w:rsidR="00B21C64" w:rsidRDefault="00B21C64" w:rsidP="00B21C64">
      <w:pPr>
        <w:spacing w:after="15" w:line="268" w:lineRule="auto"/>
        <w:ind w:left="428" w:right="568" w:firstLine="704"/>
        <w:jc w:val="both"/>
      </w:pPr>
      <w:r>
        <w:t xml:space="preserve">Подвижные игры дают большую возможность для благоприятного воздействия на здоровье и физическое развитие детей. Подвижные игры дают возможность для развития у детей ловкости, быстроты движения, свободная деятельность является для детей доступной, дает возможность каждому поступать сообразно своим возможностям. В спортивном центре есть массажные мячи, коврики и дорожка, канат, большие и малые мячи, обручи, мячи и мешочки для метания, кольцеброс, «Твистер», «Дартс», косички, кегли, картотека и атрибуты для проведения подвижных игр, картотека пальчиковых и глазных гимнастик а также индивидуальные коврики, необходимые для проведения утренней гимнастики. </w:t>
      </w:r>
    </w:p>
    <w:p w:rsidR="00B21C64" w:rsidRDefault="00B21C64" w:rsidP="00B21C64">
      <w:pPr>
        <w:spacing w:after="0" w:line="259" w:lineRule="auto"/>
        <w:ind w:left="0" w:firstLine="0"/>
      </w:pPr>
    </w:p>
    <w:p w:rsidR="006C38D0" w:rsidRDefault="007669DF" w:rsidP="007669DF">
      <w:pPr>
        <w:spacing w:after="0" w:line="259" w:lineRule="auto"/>
        <w:ind w:left="708" w:firstLine="0"/>
        <w:jc w:val="center"/>
      </w:pPr>
      <w:r>
        <w:rPr>
          <w:noProof/>
        </w:rPr>
        <w:drawing>
          <wp:inline distT="0" distB="0" distL="0" distR="0" wp14:anchorId="51713938">
            <wp:extent cx="4133850" cy="2438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ED8" w:rsidRDefault="00342ED8" w:rsidP="00342ED8">
      <w:pPr>
        <w:spacing w:after="0" w:line="259" w:lineRule="auto"/>
        <w:ind w:left="708" w:firstLine="0"/>
      </w:pPr>
    </w:p>
    <w:p w:rsidR="00B21C64" w:rsidRDefault="00B21C64" w:rsidP="00B21C64">
      <w:pPr>
        <w:spacing w:after="5" w:line="271" w:lineRule="auto"/>
        <w:ind w:left="218"/>
        <w:rPr>
          <w:b/>
        </w:rPr>
      </w:pPr>
      <w:r>
        <w:rPr>
          <w:b/>
        </w:rPr>
        <w:t xml:space="preserve">Перспективный план развития развивающей  предметно- пространственной среды группы </w:t>
      </w:r>
    </w:p>
    <w:p w:rsidR="00FA458C" w:rsidRDefault="00FA458C" w:rsidP="00B21C64">
      <w:pPr>
        <w:spacing w:after="5" w:line="271" w:lineRule="auto"/>
        <w:ind w:left="218"/>
      </w:pPr>
    </w:p>
    <w:tbl>
      <w:tblPr>
        <w:tblStyle w:val="TableGrid"/>
        <w:tblW w:w="10334" w:type="dxa"/>
        <w:tblInd w:w="426" w:type="dxa"/>
        <w:tblCellMar>
          <w:top w:w="4" w:type="dxa"/>
          <w:left w:w="42" w:type="dxa"/>
          <w:right w:w="240" w:type="dxa"/>
        </w:tblCellMar>
        <w:tblLook w:val="04A0" w:firstRow="1" w:lastRow="0" w:firstColumn="1" w:lastColumn="0" w:noHBand="0" w:noVBand="1"/>
      </w:tblPr>
      <w:tblGrid>
        <w:gridCol w:w="4005"/>
        <w:gridCol w:w="2413"/>
        <w:gridCol w:w="3916"/>
      </w:tblGrid>
      <w:tr w:rsidR="00B21C64" w:rsidTr="00727B4D">
        <w:trPr>
          <w:trHeight w:val="444"/>
        </w:trPr>
        <w:tc>
          <w:tcPr>
            <w:tcW w:w="4005" w:type="dxa"/>
            <w:tcBorders>
              <w:top w:val="single" w:sz="5" w:space="0" w:color="000000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1053" w:firstLine="0"/>
            </w:pPr>
            <w:r>
              <w:rPr>
                <w:b/>
              </w:rPr>
              <w:t>Наименование</w:t>
            </w:r>
          </w:p>
        </w:tc>
        <w:tc>
          <w:tcPr>
            <w:tcW w:w="2413" w:type="dxa"/>
            <w:tcBorders>
              <w:top w:val="single" w:sz="5" w:space="0" w:color="000000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6C4F49" w:rsidRDefault="00B21C64" w:rsidP="006C4F49">
            <w:pPr>
              <w:spacing w:after="0" w:line="259" w:lineRule="auto"/>
              <w:ind w:left="0" w:firstLine="0"/>
              <w:jc w:val="center"/>
              <w:rPr>
                <w:b/>
              </w:rPr>
            </w:pPr>
            <w:r w:rsidRPr="006C4F49">
              <w:rPr>
                <w:b/>
              </w:rPr>
              <w:t>имеется в наличии</w:t>
            </w:r>
          </w:p>
        </w:tc>
        <w:tc>
          <w:tcPr>
            <w:tcW w:w="3916" w:type="dxa"/>
            <w:tcBorders>
              <w:top w:val="single" w:sz="5" w:space="0" w:color="000000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6C4F49" w:rsidRDefault="00B21C64" w:rsidP="006C4F49">
            <w:pPr>
              <w:spacing w:after="0" w:line="259" w:lineRule="auto"/>
              <w:ind w:left="0" w:firstLine="0"/>
              <w:jc w:val="center"/>
              <w:rPr>
                <w:b/>
              </w:rPr>
            </w:pPr>
            <w:r w:rsidRPr="006C4F49">
              <w:rPr>
                <w:b/>
              </w:rPr>
              <w:t>перспектива</w:t>
            </w:r>
          </w:p>
        </w:tc>
      </w:tr>
      <w:tr w:rsidR="00B21C64" w:rsidTr="00727B4D">
        <w:trPr>
          <w:trHeight w:val="4599"/>
        </w:trPr>
        <w:tc>
          <w:tcPr>
            <w:tcW w:w="400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48" w:line="259" w:lineRule="auto"/>
              <w:ind w:left="0" w:firstLine="0"/>
            </w:pPr>
            <w:r>
              <w:t>Автомобили (крупного размера)</w:t>
            </w:r>
          </w:p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Автомобили (разной тематики, мелкого размера)</w:t>
            </w:r>
          </w:p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Альбомы по живописи и графике</w:t>
            </w:r>
          </w:p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Балансиры разного типа</w:t>
            </w:r>
          </w:p>
          <w:p w:rsidR="00B21C64" w:rsidRDefault="00B21C64" w:rsidP="00C00115">
            <w:pPr>
              <w:spacing w:after="1" w:line="250" w:lineRule="auto"/>
              <w:ind w:left="0" w:right="1742" w:firstLine="0"/>
            </w:pPr>
            <w:r>
              <w:t>Бинокль/подзорная трубаБирюльки</w:t>
            </w:r>
          </w:p>
          <w:p w:rsidR="00B21C64" w:rsidRDefault="00B21C64" w:rsidP="00C00115">
            <w:pPr>
              <w:spacing w:after="16" w:line="259" w:lineRule="auto"/>
              <w:ind w:left="0" w:firstLine="0"/>
            </w:pPr>
            <w:r>
              <w:t>Большой детский атлас</w:t>
            </w:r>
          </w:p>
          <w:p w:rsidR="00B21C64" w:rsidRDefault="00B21C64" w:rsidP="00C00115">
            <w:pPr>
              <w:spacing w:after="0" w:line="285" w:lineRule="auto"/>
              <w:ind w:left="0" w:firstLine="0"/>
            </w:pPr>
            <w:r>
              <w:t>Большой настольный конструктор деревянный с неокрашенными и цветными элементами</w:t>
            </w:r>
          </w:p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Весы детские</w:t>
            </w:r>
          </w:p>
          <w:p w:rsidR="00B21C64" w:rsidRDefault="00B21C64" w:rsidP="00C00115">
            <w:pPr>
              <w:spacing w:after="30" w:line="259" w:lineRule="auto"/>
              <w:ind w:left="0" w:firstLine="0"/>
            </w:pPr>
            <w:r>
              <w:t>Ветряная мельница (модель)</w:t>
            </w:r>
          </w:p>
          <w:p w:rsidR="00B21C64" w:rsidRDefault="00B21C64" w:rsidP="00C00115">
            <w:pPr>
              <w:spacing w:after="29" w:line="259" w:lineRule="auto"/>
              <w:ind w:left="0" w:firstLine="0"/>
            </w:pPr>
            <w:r>
              <w:t>Витрина/лестница для работ по лепке</w:t>
            </w:r>
          </w:p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Головоломки-лабиринты</w:t>
            </w:r>
          </w:p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Графические головоломки</w:t>
            </w:r>
          </w:p>
        </w:tc>
        <w:tc>
          <w:tcPr>
            <w:tcW w:w="241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0"/>
              </w:rPr>
              <w:t xml:space="preserve">+ </w:t>
            </w:r>
          </w:p>
          <w:p w:rsidR="00B21C64" w:rsidRDefault="00B21C64" w:rsidP="00C00115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0"/>
              </w:rPr>
              <w:t xml:space="preserve">+ </w:t>
            </w:r>
          </w:p>
          <w:p w:rsidR="00B21C64" w:rsidRDefault="00B21C64" w:rsidP="00C00115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0"/>
              </w:rPr>
              <w:t xml:space="preserve"> +</w:t>
            </w:r>
          </w:p>
          <w:p w:rsidR="00B21C64" w:rsidRDefault="00B21C64" w:rsidP="00C00115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0"/>
              </w:rPr>
              <w:t xml:space="preserve">- </w:t>
            </w:r>
          </w:p>
          <w:p w:rsidR="00B21C64" w:rsidRDefault="00B21C64" w:rsidP="00C00115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0"/>
              </w:rPr>
              <w:t xml:space="preserve">+ </w:t>
            </w:r>
          </w:p>
          <w:p w:rsidR="00B21C64" w:rsidRDefault="00B21C64" w:rsidP="00C00115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0"/>
              </w:rPr>
              <w:t xml:space="preserve">+ </w:t>
            </w:r>
          </w:p>
          <w:p w:rsidR="00B21C64" w:rsidRDefault="00B21C64" w:rsidP="00C00115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0"/>
              </w:rPr>
              <w:t xml:space="preserve">+ </w:t>
            </w:r>
          </w:p>
          <w:p w:rsidR="00B21C64" w:rsidRDefault="00B21C64" w:rsidP="00C00115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0"/>
              </w:rPr>
              <w:t xml:space="preserve">+ </w:t>
            </w:r>
          </w:p>
          <w:p w:rsidR="00B21C64" w:rsidRDefault="00B21C64" w:rsidP="00C00115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0"/>
              </w:rPr>
              <w:t xml:space="preserve">+ </w:t>
            </w:r>
          </w:p>
          <w:p w:rsidR="00B21C64" w:rsidRDefault="00B21C64" w:rsidP="00C00115">
            <w:pPr>
              <w:spacing w:after="0" w:line="259" w:lineRule="auto"/>
              <w:ind w:left="0" w:firstLine="0"/>
            </w:pPr>
          </w:p>
          <w:p w:rsidR="00B21C64" w:rsidRDefault="00B21C64" w:rsidP="00C00115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0"/>
              </w:rPr>
              <w:t xml:space="preserve">+ </w:t>
            </w:r>
          </w:p>
          <w:p w:rsidR="00B21C64" w:rsidRDefault="00B21C64" w:rsidP="00C00115">
            <w:pPr>
              <w:spacing w:after="0" w:line="259" w:lineRule="auto"/>
              <w:ind w:left="0" w:firstLine="0"/>
            </w:pPr>
          </w:p>
          <w:p w:rsidR="00B21C64" w:rsidRDefault="00B21C64" w:rsidP="00C00115">
            <w:pPr>
              <w:spacing w:after="0" w:line="259" w:lineRule="auto"/>
              <w:ind w:left="0" w:firstLine="0"/>
            </w:pPr>
          </w:p>
          <w:p w:rsidR="00B21C64" w:rsidRDefault="00B21C64" w:rsidP="00C00115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0"/>
              </w:rPr>
              <w:t xml:space="preserve">+ </w:t>
            </w:r>
          </w:p>
          <w:p w:rsidR="00B21C64" w:rsidRDefault="00B21C64" w:rsidP="00C00115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0"/>
              </w:rPr>
              <w:t xml:space="preserve">- </w:t>
            </w:r>
          </w:p>
          <w:p w:rsidR="00B21C64" w:rsidRDefault="00B21C64" w:rsidP="00C00115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0"/>
              </w:rPr>
              <w:t xml:space="preserve">+ </w:t>
            </w:r>
          </w:p>
          <w:p w:rsidR="00B21C64" w:rsidRDefault="00B21C64" w:rsidP="00C00115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0"/>
              </w:rPr>
              <w:t xml:space="preserve">+ </w:t>
            </w:r>
          </w:p>
          <w:p w:rsidR="00B21C64" w:rsidRDefault="00B21C64" w:rsidP="00C00115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0"/>
              </w:rPr>
              <w:t xml:space="preserve">+ </w:t>
            </w:r>
          </w:p>
        </w:tc>
        <w:tc>
          <w:tcPr>
            <w:tcW w:w="391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</w:p>
          <w:p w:rsidR="00B21C64" w:rsidRDefault="00B21C64" w:rsidP="00C00115">
            <w:pPr>
              <w:spacing w:after="0" w:line="259" w:lineRule="auto"/>
              <w:ind w:left="0" w:firstLine="0"/>
            </w:pPr>
          </w:p>
          <w:p w:rsidR="00B21C64" w:rsidRDefault="00B21C64" w:rsidP="00C00115">
            <w:pPr>
              <w:spacing w:after="0" w:line="259" w:lineRule="auto"/>
              <w:ind w:left="0" w:firstLine="0"/>
            </w:pPr>
          </w:p>
          <w:p w:rsidR="00B21C64" w:rsidRDefault="00B21C64" w:rsidP="00C00115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0"/>
              </w:rPr>
              <w:t xml:space="preserve">+ </w:t>
            </w:r>
          </w:p>
          <w:p w:rsidR="00B21C64" w:rsidRDefault="00B21C64" w:rsidP="00C00115">
            <w:pPr>
              <w:spacing w:after="0" w:line="259" w:lineRule="auto"/>
              <w:ind w:left="0" w:firstLine="0"/>
            </w:pPr>
          </w:p>
          <w:p w:rsidR="00B21C64" w:rsidRDefault="00B21C64" w:rsidP="00C00115">
            <w:pPr>
              <w:spacing w:after="0" w:line="259" w:lineRule="auto"/>
              <w:ind w:left="0" w:firstLine="0"/>
            </w:pPr>
          </w:p>
          <w:p w:rsidR="00B21C64" w:rsidRDefault="00B21C64" w:rsidP="00C00115">
            <w:pPr>
              <w:spacing w:after="0" w:line="259" w:lineRule="auto"/>
              <w:ind w:left="0" w:firstLine="0"/>
            </w:pPr>
          </w:p>
          <w:p w:rsidR="00B21C64" w:rsidRDefault="00B21C64" w:rsidP="00C00115">
            <w:pPr>
              <w:spacing w:after="0" w:line="259" w:lineRule="auto"/>
              <w:ind w:left="0" w:firstLine="0"/>
            </w:pPr>
          </w:p>
          <w:p w:rsidR="00B21C64" w:rsidRDefault="00B21C64" w:rsidP="00C00115">
            <w:pPr>
              <w:spacing w:after="0" w:line="259" w:lineRule="auto"/>
              <w:ind w:left="0" w:firstLine="0"/>
            </w:pPr>
          </w:p>
          <w:p w:rsidR="00B21C64" w:rsidRDefault="00B21C64" w:rsidP="00C00115">
            <w:pPr>
              <w:spacing w:after="0" w:line="259" w:lineRule="auto"/>
              <w:ind w:left="0" w:firstLine="0"/>
            </w:pPr>
          </w:p>
          <w:p w:rsidR="00B21C64" w:rsidRDefault="00B21C64" w:rsidP="00C00115">
            <w:pPr>
              <w:spacing w:after="0" w:line="259" w:lineRule="auto"/>
              <w:ind w:left="0" w:firstLine="0"/>
            </w:pPr>
          </w:p>
          <w:p w:rsidR="00B21C64" w:rsidRDefault="00B21C64" w:rsidP="00C00115">
            <w:pPr>
              <w:spacing w:after="0" w:line="259" w:lineRule="auto"/>
              <w:ind w:left="0" w:firstLine="0"/>
            </w:pPr>
          </w:p>
          <w:p w:rsidR="00B21C64" w:rsidRDefault="00B21C64" w:rsidP="00C00115">
            <w:pPr>
              <w:spacing w:after="0" w:line="259" w:lineRule="auto"/>
              <w:ind w:left="0" w:firstLine="0"/>
            </w:pPr>
          </w:p>
          <w:p w:rsidR="00B21C64" w:rsidRDefault="00B21C64" w:rsidP="00C00115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0"/>
              </w:rPr>
              <w:t xml:space="preserve">+ </w:t>
            </w:r>
          </w:p>
          <w:p w:rsidR="00B21C64" w:rsidRDefault="00B21C64" w:rsidP="00C00115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0"/>
              </w:rPr>
              <w:t xml:space="preserve">+ </w:t>
            </w:r>
          </w:p>
        </w:tc>
      </w:tr>
      <w:tr w:rsidR="00727B4D" w:rsidTr="00727B4D">
        <w:trPr>
          <w:trHeight w:val="997"/>
        </w:trPr>
        <w:tc>
          <w:tcPr>
            <w:tcW w:w="4005" w:type="dxa"/>
            <w:tcBorders>
              <w:top w:val="single" w:sz="2" w:space="0" w:color="FFFFFF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727B4D" w:rsidRPr="00727B4D" w:rsidRDefault="00B21C64" w:rsidP="00C00115">
            <w:pPr>
              <w:spacing w:after="0" w:line="259" w:lineRule="auto"/>
              <w:ind w:left="0" w:right="319" w:firstLine="0"/>
              <w:jc w:val="both"/>
              <w:rPr>
                <w:rFonts w:ascii="Arial" w:eastAsia="Arial" w:hAnsi="Arial" w:cs="Arial"/>
                <w:sz w:val="20"/>
              </w:rPr>
            </w:pPr>
            <w:r>
              <w:t>(лабиринты, схемы маршрутов персонажей и т.п.) в виде отдельных бланков, буклетов, настольно- печатных игр</w:t>
            </w:r>
          </w:p>
        </w:tc>
        <w:tc>
          <w:tcPr>
            <w:tcW w:w="2413" w:type="dxa"/>
            <w:tcBorders>
              <w:top w:val="single" w:sz="2" w:space="0" w:color="FFFFFF"/>
              <w:left w:val="single" w:sz="4" w:space="0" w:color="auto"/>
              <w:bottom w:val="single" w:sz="5" w:space="0" w:color="000000"/>
              <w:right w:val="single" w:sz="4" w:space="0" w:color="auto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0"/>
              </w:rPr>
              <w:t xml:space="preserve">+ </w:t>
            </w:r>
          </w:p>
        </w:tc>
        <w:tc>
          <w:tcPr>
            <w:tcW w:w="3916" w:type="dxa"/>
            <w:tcBorders>
              <w:top w:val="single" w:sz="2" w:space="0" w:color="FFFFFF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0"/>
              </w:rPr>
              <w:t xml:space="preserve">+ </w:t>
            </w:r>
          </w:p>
        </w:tc>
      </w:tr>
      <w:tr w:rsidR="00727B4D" w:rsidTr="00376E0F">
        <w:trPr>
          <w:trHeight w:val="445"/>
        </w:trPr>
        <w:tc>
          <w:tcPr>
            <w:tcW w:w="4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727B4D" w:rsidRDefault="00727B4D" w:rsidP="00727B4D">
            <w:pPr>
              <w:tabs>
                <w:tab w:val="center" w:pos="6292"/>
                <w:tab w:val="center" w:pos="8281"/>
              </w:tabs>
              <w:spacing w:after="0" w:line="259" w:lineRule="auto"/>
              <w:ind w:left="0" w:firstLine="0"/>
            </w:pPr>
            <w:r>
              <w:t>Детский атлас (крупного формата)</w:t>
            </w:r>
          </w:p>
        </w:tc>
        <w:tc>
          <w:tcPr>
            <w:tcW w:w="2413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4" w:space="0" w:color="auto"/>
            </w:tcBorders>
          </w:tcPr>
          <w:p w:rsidR="00727B4D" w:rsidRDefault="00727B4D" w:rsidP="00376E0F">
            <w:pPr>
              <w:spacing w:after="160" w:line="259" w:lineRule="auto"/>
              <w:ind w:left="0" w:firstLine="0"/>
            </w:pPr>
            <w:r w:rsidRPr="00727B4D">
              <w:t>1</w:t>
            </w:r>
          </w:p>
        </w:tc>
        <w:tc>
          <w:tcPr>
            <w:tcW w:w="391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4" w:space="0" w:color="auto"/>
            </w:tcBorders>
          </w:tcPr>
          <w:p w:rsidR="00727B4D" w:rsidRDefault="00727B4D" w:rsidP="006C4F49">
            <w:pPr>
              <w:tabs>
                <w:tab w:val="center" w:pos="6292"/>
                <w:tab w:val="center" w:pos="8281"/>
              </w:tabs>
              <w:spacing w:after="0" w:line="259" w:lineRule="auto"/>
              <w:ind w:left="0" w:firstLine="0"/>
            </w:pPr>
            <w:r>
              <w:rPr>
                <w:sz w:val="20"/>
              </w:rPr>
              <w:t>0</w:t>
            </w:r>
          </w:p>
        </w:tc>
      </w:tr>
      <w:tr w:rsidR="00B21C64" w:rsidTr="00727B4D">
        <w:trPr>
          <w:trHeight w:val="360"/>
        </w:trPr>
        <w:tc>
          <w:tcPr>
            <w:tcW w:w="4005" w:type="dxa"/>
            <w:tcBorders>
              <w:top w:val="single" w:sz="5" w:space="0" w:color="000000"/>
              <w:left w:val="single" w:sz="5" w:space="0" w:color="000000"/>
              <w:bottom w:val="single" w:sz="2" w:space="0" w:color="FFFFFF"/>
              <w:right w:val="single" w:sz="4" w:space="0" w:color="auto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Детский набор музыкальных инструментов</w:t>
            </w:r>
          </w:p>
        </w:tc>
        <w:tc>
          <w:tcPr>
            <w:tcW w:w="2413" w:type="dxa"/>
            <w:tcBorders>
              <w:top w:val="single" w:sz="5" w:space="0" w:color="000000"/>
              <w:left w:val="single" w:sz="4" w:space="0" w:color="auto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20"/>
              </w:rPr>
              <w:t>0</w:t>
            </w:r>
          </w:p>
        </w:tc>
        <w:tc>
          <w:tcPr>
            <w:tcW w:w="3916" w:type="dxa"/>
            <w:tcBorders>
              <w:top w:val="single" w:sz="5" w:space="0" w:color="000000"/>
              <w:left w:val="single" w:sz="5" w:space="0" w:color="000000"/>
              <w:bottom w:val="single" w:sz="2" w:space="0" w:color="FFFFFF"/>
              <w:right w:val="single" w:sz="4" w:space="0" w:color="auto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20"/>
              </w:rPr>
              <w:t>1</w:t>
            </w:r>
          </w:p>
        </w:tc>
      </w:tr>
      <w:tr w:rsidR="00B21C64" w:rsidTr="00727B4D">
        <w:trPr>
          <w:trHeight w:val="280"/>
        </w:trPr>
        <w:tc>
          <w:tcPr>
            <w:tcW w:w="400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  <w:vAlign w:val="bottom"/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Дидактическая доска с панелями -комплект</w:t>
            </w:r>
          </w:p>
        </w:tc>
        <w:tc>
          <w:tcPr>
            <w:tcW w:w="241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6C4F49" w:rsidP="00C00115">
            <w:pPr>
              <w:spacing w:after="0" w:line="259" w:lineRule="auto"/>
              <w:ind w:left="572" w:firstLine="0"/>
            </w:pPr>
            <w:r>
              <w:rPr>
                <w:sz w:val="20"/>
              </w:rPr>
              <w:t>1</w:t>
            </w:r>
          </w:p>
        </w:tc>
        <w:tc>
          <w:tcPr>
            <w:tcW w:w="391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20"/>
              </w:rPr>
              <w:t>0</w:t>
            </w:r>
          </w:p>
        </w:tc>
      </w:tr>
      <w:tr w:rsidR="00B21C64" w:rsidTr="00727B4D">
        <w:trPr>
          <w:trHeight w:val="641"/>
        </w:trPr>
        <w:tc>
          <w:tcPr>
            <w:tcW w:w="400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Диски с видеофильмами с народными песнями и плясками</w:t>
            </w:r>
          </w:p>
        </w:tc>
        <w:tc>
          <w:tcPr>
            <w:tcW w:w="241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20"/>
              </w:rPr>
              <w:t>1</w:t>
            </w:r>
          </w:p>
        </w:tc>
        <w:tc>
          <w:tcPr>
            <w:tcW w:w="391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6C4F49" w:rsidP="00C00115">
            <w:pPr>
              <w:spacing w:after="0" w:line="259" w:lineRule="auto"/>
              <w:ind w:left="432" w:firstLine="0"/>
            </w:pPr>
            <w:r>
              <w:rPr>
                <w:sz w:val="20"/>
              </w:rPr>
              <w:t>0</w:t>
            </w:r>
          </w:p>
        </w:tc>
      </w:tr>
      <w:tr w:rsidR="00B21C64" w:rsidTr="00727B4D">
        <w:trPr>
          <w:trHeight w:val="336"/>
        </w:trPr>
        <w:tc>
          <w:tcPr>
            <w:tcW w:w="400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Домино логическое</w:t>
            </w:r>
          </w:p>
        </w:tc>
        <w:tc>
          <w:tcPr>
            <w:tcW w:w="241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20"/>
              </w:rPr>
              <w:t>1</w:t>
            </w:r>
          </w:p>
        </w:tc>
        <w:tc>
          <w:tcPr>
            <w:tcW w:w="391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20"/>
              </w:rPr>
              <w:t>3</w:t>
            </w:r>
          </w:p>
        </w:tc>
      </w:tr>
      <w:tr w:rsidR="00B21C64" w:rsidTr="00727B4D">
        <w:trPr>
          <w:trHeight w:val="428"/>
        </w:trPr>
        <w:tc>
          <w:tcPr>
            <w:tcW w:w="400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Домино логическое  с   разной тематикой - комплект</w:t>
            </w:r>
          </w:p>
        </w:tc>
        <w:tc>
          <w:tcPr>
            <w:tcW w:w="241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20"/>
              </w:rPr>
              <w:t>2</w:t>
            </w:r>
          </w:p>
        </w:tc>
        <w:tc>
          <w:tcPr>
            <w:tcW w:w="391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20"/>
              </w:rPr>
              <w:t>2</w:t>
            </w:r>
          </w:p>
        </w:tc>
      </w:tr>
      <w:tr w:rsidR="00B21C64" w:rsidTr="00727B4D">
        <w:trPr>
          <w:trHeight w:val="716"/>
        </w:trPr>
        <w:tc>
          <w:tcPr>
            <w:tcW w:w="400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Звери и птицы объемные и плоскостные (из разного материала, мелкого размера) - комплект</w:t>
            </w:r>
          </w:p>
        </w:tc>
        <w:tc>
          <w:tcPr>
            <w:tcW w:w="241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20"/>
              </w:rPr>
              <w:t>2</w:t>
            </w:r>
          </w:p>
        </w:tc>
        <w:tc>
          <w:tcPr>
            <w:tcW w:w="391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20"/>
              </w:rPr>
              <w:t>0</w:t>
            </w:r>
          </w:p>
        </w:tc>
      </w:tr>
      <w:tr w:rsidR="00B21C64" w:rsidTr="00727B4D">
        <w:trPr>
          <w:trHeight w:val="640"/>
        </w:trPr>
        <w:tc>
          <w:tcPr>
            <w:tcW w:w="400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Звуковой молоток (ударный музыкальный инструмент)</w:t>
            </w:r>
          </w:p>
        </w:tc>
        <w:tc>
          <w:tcPr>
            <w:tcW w:w="241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6C4F49" w:rsidP="00C00115">
            <w:pPr>
              <w:spacing w:after="0" w:line="259" w:lineRule="auto"/>
              <w:ind w:left="572" w:firstLine="0"/>
            </w:pPr>
            <w:r>
              <w:rPr>
                <w:sz w:val="20"/>
              </w:rPr>
              <w:t>1</w:t>
            </w:r>
          </w:p>
        </w:tc>
        <w:tc>
          <w:tcPr>
            <w:tcW w:w="391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20"/>
              </w:rPr>
              <w:t>0</w:t>
            </w:r>
          </w:p>
        </w:tc>
      </w:tr>
      <w:tr w:rsidR="00B21C64" w:rsidTr="00727B4D">
        <w:trPr>
          <w:trHeight w:val="624"/>
        </w:trPr>
        <w:tc>
          <w:tcPr>
            <w:tcW w:w="400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  <w:vAlign w:val="bottom"/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Игра на составление логических цепочек произвольной длины</w:t>
            </w:r>
          </w:p>
        </w:tc>
        <w:tc>
          <w:tcPr>
            <w:tcW w:w="241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20"/>
              </w:rPr>
              <w:t>1</w:t>
            </w:r>
          </w:p>
        </w:tc>
        <w:tc>
          <w:tcPr>
            <w:tcW w:w="391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20"/>
              </w:rPr>
              <w:t>0</w:t>
            </w:r>
          </w:p>
        </w:tc>
      </w:tr>
      <w:tr w:rsidR="00B21C64" w:rsidTr="00727B4D">
        <w:trPr>
          <w:trHeight w:val="276"/>
        </w:trPr>
        <w:tc>
          <w:tcPr>
            <w:tcW w:w="400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Игра-набор "Городки"</w:t>
            </w:r>
          </w:p>
        </w:tc>
        <w:tc>
          <w:tcPr>
            <w:tcW w:w="241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20"/>
              </w:rPr>
              <w:t>0</w:t>
            </w:r>
          </w:p>
        </w:tc>
        <w:tc>
          <w:tcPr>
            <w:tcW w:w="391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20"/>
              </w:rPr>
              <w:t>1</w:t>
            </w:r>
          </w:p>
        </w:tc>
      </w:tr>
      <w:tr w:rsidR="00B21C64" w:rsidTr="00727B4D">
        <w:trPr>
          <w:trHeight w:val="644"/>
        </w:trPr>
        <w:tc>
          <w:tcPr>
            <w:tcW w:w="400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Игровой комплект для изучения основ электричества</w:t>
            </w:r>
          </w:p>
        </w:tc>
        <w:tc>
          <w:tcPr>
            <w:tcW w:w="241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20"/>
              </w:rPr>
              <w:t>0</w:t>
            </w:r>
          </w:p>
        </w:tc>
        <w:tc>
          <w:tcPr>
            <w:tcW w:w="391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6C4F49" w:rsidP="00C00115">
            <w:pPr>
              <w:spacing w:after="0" w:line="259" w:lineRule="auto"/>
              <w:ind w:left="432" w:firstLine="0"/>
            </w:pPr>
            <w:r>
              <w:rPr>
                <w:sz w:val="20"/>
              </w:rPr>
              <w:t>1</w:t>
            </w:r>
          </w:p>
        </w:tc>
      </w:tr>
      <w:tr w:rsidR="00B21C64" w:rsidTr="00727B4D">
        <w:trPr>
          <w:trHeight w:val="633"/>
        </w:trPr>
        <w:tc>
          <w:tcPr>
            <w:tcW w:w="400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Игрушки-головоломки   (сборноразборные из 4-5 элементов) - комплект</w:t>
            </w:r>
          </w:p>
        </w:tc>
        <w:tc>
          <w:tcPr>
            <w:tcW w:w="241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20"/>
              </w:rPr>
              <w:t>1</w:t>
            </w:r>
          </w:p>
        </w:tc>
        <w:tc>
          <w:tcPr>
            <w:tcW w:w="391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20"/>
              </w:rPr>
              <w:t>0</w:t>
            </w:r>
          </w:p>
        </w:tc>
      </w:tr>
      <w:tr w:rsidR="00B21C64" w:rsidTr="00727B4D">
        <w:trPr>
          <w:trHeight w:val="640"/>
        </w:trPr>
        <w:tc>
          <w:tcPr>
            <w:tcW w:w="400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  <w:jc w:val="both"/>
            </w:pPr>
            <w:r>
              <w:t>Игрушки-забавы с зависимостью эффекта от действия - комплект</w:t>
            </w:r>
          </w:p>
        </w:tc>
        <w:tc>
          <w:tcPr>
            <w:tcW w:w="241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6C4F49" w:rsidP="00907827">
            <w:pPr>
              <w:spacing w:after="0" w:line="259" w:lineRule="auto"/>
              <w:ind w:left="572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391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20"/>
              </w:rPr>
              <w:t>0</w:t>
            </w:r>
          </w:p>
        </w:tc>
      </w:tr>
      <w:tr w:rsidR="00B21C64" w:rsidTr="00727B4D">
        <w:trPr>
          <w:trHeight w:val="352"/>
        </w:trPr>
        <w:tc>
          <w:tcPr>
            <w:tcW w:w="400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Игры-головоломки объемные</w:t>
            </w:r>
          </w:p>
        </w:tc>
        <w:tc>
          <w:tcPr>
            <w:tcW w:w="241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6C4F49" w:rsidP="00907827">
            <w:pPr>
              <w:tabs>
                <w:tab w:val="right" w:pos="3102"/>
              </w:tabs>
              <w:spacing w:after="0" w:line="259" w:lineRule="auto"/>
              <w:ind w:left="572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391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20"/>
              </w:rPr>
              <w:t>0</w:t>
            </w:r>
          </w:p>
        </w:tc>
      </w:tr>
      <w:tr w:rsidR="00B21C64" w:rsidTr="00727B4D">
        <w:trPr>
          <w:trHeight w:val="412"/>
        </w:trPr>
        <w:tc>
          <w:tcPr>
            <w:tcW w:w="4005" w:type="dxa"/>
            <w:tcBorders>
              <w:top w:val="single" w:sz="2" w:space="0" w:color="FFFFFF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Изделия народных промыслов -комплект</w:t>
            </w:r>
          </w:p>
        </w:tc>
        <w:tc>
          <w:tcPr>
            <w:tcW w:w="2413" w:type="dxa"/>
            <w:tcBorders>
              <w:top w:val="single" w:sz="2" w:space="0" w:color="FFFFFF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B21C64" w:rsidRDefault="00B21C64" w:rsidP="00907827">
            <w:pPr>
              <w:tabs>
                <w:tab w:val="left" w:pos="1515"/>
              </w:tabs>
              <w:spacing w:after="0" w:line="259" w:lineRule="auto"/>
              <w:ind w:left="572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3916" w:type="dxa"/>
            <w:tcBorders>
              <w:top w:val="single" w:sz="2" w:space="0" w:color="FFFFFF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20"/>
              </w:rPr>
              <w:t>0</w:t>
            </w:r>
          </w:p>
        </w:tc>
      </w:tr>
      <w:tr w:rsidR="00907827" w:rsidTr="00727B4D">
        <w:trPr>
          <w:trHeight w:val="332"/>
        </w:trPr>
        <w:tc>
          <w:tcPr>
            <w:tcW w:w="4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907827" w:rsidRDefault="00907827" w:rsidP="00C00115">
            <w:pPr>
              <w:tabs>
                <w:tab w:val="center" w:pos="6292"/>
                <w:tab w:val="center" w:pos="8281"/>
              </w:tabs>
              <w:spacing w:after="0" w:line="259" w:lineRule="auto"/>
              <w:ind w:left="0" w:firstLine="0"/>
            </w:pPr>
            <w:r>
              <w:t>Календарь погоды настенный</w:t>
            </w:r>
          </w:p>
        </w:tc>
        <w:tc>
          <w:tcPr>
            <w:tcW w:w="2413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907827" w:rsidRDefault="00907827" w:rsidP="00907827">
            <w:pPr>
              <w:tabs>
                <w:tab w:val="center" w:pos="6292"/>
                <w:tab w:val="center" w:pos="8281"/>
              </w:tabs>
              <w:spacing w:after="0" w:line="259" w:lineRule="auto"/>
              <w:ind w:left="459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391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4" w:space="0" w:color="auto"/>
            </w:tcBorders>
          </w:tcPr>
          <w:p w:rsidR="00907827" w:rsidRDefault="00907827" w:rsidP="006C4F49">
            <w:pPr>
              <w:tabs>
                <w:tab w:val="center" w:pos="6292"/>
                <w:tab w:val="center" w:pos="8281"/>
              </w:tabs>
              <w:spacing w:after="0" w:line="259" w:lineRule="auto"/>
              <w:ind w:left="0" w:firstLine="0"/>
            </w:pPr>
            <w:r>
              <w:rPr>
                <w:sz w:val="20"/>
              </w:rPr>
              <w:t>0</w:t>
            </w:r>
          </w:p>
        </w:tc>
      </w:tr>
      <w:tr w:rsidR="00B21C64" w:rsidTr="00727B4D">
        <w:trPr>
          <w:trHeight w:val="393"/>
        </w:trPr>
        <w:tc>
          <w:tcPr>
            <w:tcW w:w="4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Книги детских писателей -комплект</w:t>
            </w:r>
          </w:p>
        </w:tc>
        <w:tc>
          <w:tcPr>
            <w:tcW w:w="2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C64" w:rsidRDefault="00B21C64" w:rsidP="00907827">
            <w:pPr>
              <w:spacing w:after="0" w:line="259" w:lineRule="auto"/>
              <w:ind w:left="572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3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20"/>
              </w:rPr>
              <w:t>1</w:t>
            </w:r>
          </w:p>
        </w:tc>
      </w:tr>
      <w:tr w:rsidR="00907827" w:rsidTr="00727B4D">
        <w:trPr>
          <w:trHeight w:val="393"/>
        </w:trPr>
        <w:tc>
          <w:tcPr>
            <w:tcW w:w="4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7827" w:rsidRDefault="00907827" w:rsidP="00C00115">
            <w:pPr>
              <w:spacing w:after="0" w:line="259" w:lineRule="auto"/>
              <w:ind w:left="0" w:firstLine="0"/>
            </w:pPr>
            <w:r>
              <w:t>Коврик массажный</w:t>
            </w:r>
          </w:p>
        </w:tc>
        <w:tc>
          <w:tcPr>
            <w:tcW w:w="2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7827" w:rsidRDefault="00907827" w:rsidP="00907827">
            <w:pPr>
              <w:spacing w:after="0" w:line="259" w:lineRule="auto"/>
              <w:ind w:left="572"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7827" w:rsidRDefault="00907827" w:rsidP="00C00115">
            <w:pPr>
              <w:spacing w:after="0" w:line="259" w:lineRule="auto"/>
              <w:ind w:left="432" w:firstLine="0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</w:tbl>
    <w:p w:rsidR="00B21C64" w:rsidRDefault="00B21C64" w:rsidP="00B21C64">
      <w:pPr>
        <w:spacing w:after="0" w:line="259" w:lineRule="auto"/>
        <w:ind w:left="-989" w:right="705" w:firstLine="0"/>
      </w:pPr>
    </w:p>
    <w:tbl>
      <w:tblPr>
        <w:tblStyle w:val="TableGrid"/>
        <w:tblW w:w="9738" w:type="dxa"/>
        <w:tblInd w:w="468" w:type="dxa"/>
        <w:tblLayout w:type="fixed"/>
        <w:tblCellMar>
          <w:top w:w="2" w:type="dxa"/>
          <w:left w:w="42" w:type="dxa"/>
        </w:tblCellMar>
        <w:tblLook w:val="04A0" w:firstRow="1" w:lastRow="0" w:firstColumn="1" w:lastColumn="0" w:noHBand="0" w:noVBand="1"/>
      </w:tblPr>
      <w:tblGrid>
        <w:gridCol w:w="3953"/>
        <w:gridCol w:w="3402"/>
        <w:gridCol w:w="2383"/>
      </w:tblGrid>
      <w:tr w:rsidR="00B21C64" w:rsidTr="006C4F49">
        <w:trPr>
          <w:trHeight w:val="332"/>
        </w:trPr>
        <w:tc>
          <w:tcPr>
            <w:tcW w:w="9738" w:type="dxa"/>
            <w:gridSpan w:val="3"/>
            <w:tcBorders>
              <w:top w:val="single" w:sz="2" w:space="0" w:color="FFFFFF"/>
              <w:bottom w:val="single" w:sz="5" w:space="0" w:color="000000"/>
              <w:right w:val="nil"/>
            </w:tcBorders>
          </w:tcPr>
          <w:p w:rsidR="00B21C64" w:rsidRDefault="00B21C64" w:rsidP="00727B4D">
            <w:pPr>
              <w:tabs>
                <w:tab w:val="center" w:pos="990"/>
                <w:tab w:val="center" w:pos="6292"/>
                <w:tab w:val="center" w:pos="8281"/>
              </w:tabs>
              <w:spacing w:after="0" w:line="259" w:lineRule="auto"/>
              <w:ind w:left="0" w:firstLine="0"/>
            </w:pPr>
          </w:p>
        </w:tc>
      </w:tr>
      <w:tr w:rsidR="00B21C64" w:rsidTr="006C4F49">
        <w:trPr>
          <w:trHeight w:val="1008"/>
        </w:trPr>
        <w:tc>
          <w:tcPr>
            <w:tcW w:w="3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Коврик со схематичным изображением населенного пункта, включая улицы с дорожными знаками и разметкой, строения,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20"/>
              </w:rPr>
              <w:t>1</w:t>
            </w:r>
          </w:p>
        </w:tc>
        <w:tc>
          <w:tcPr>
            <w:tcW w:w="2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C64" w:rsidRDefault="00B21C64" w:rsidP="00907827">
            <w:pPr>
              <w:spacing w:after="0" w:line="259" w:lineRule="auto"/>
              <w:ind w:left="432" w:firstLine="0"/>
              <w:jc w:val="center"/>
            </w:pPr>
            <w:r>
              <w:rPr>
                <w:sz w:val="20"/>
              </w:rPr>
              <w:t>0</w:t>
            </w:r>
          </w:p>
        </w:tc>
      </w:tr>
      <w:tr w:rsidR="00907827" w:rsidTr="006C4F49">
        <w:trPr>
          <w:trHeight w:val="336"/>
        </w:trPr>
        <w:tc>
          <w:tcPr>
            <w:tcW w:w="3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907827" w:rsidRDefault="00907827" w:rsidP="00C00115">
            <w:pPr>
              <w:tabs>
                <w:tab w:val="center" w:pos="1366"/>
                <w:tab w:val="center" w:pos="6292"/>
                <w:tab w:val="center" w:pos="8281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ab/>
            </w:r>
            <w:r>
              <w:t>Коляска-люлька для кукол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nil"/>
            </w:tcBorders>
          </w:tcPr>
          <w:p w:rsidR="00907827" w:rsidRDefault="006C4F49" w:rsidP="00727B4D">
            <w:pPr>
              <w:tabs>
                <w:tab w:val="center" w:pos="1366"/>
                <w:tab w:val="center" w:pos="6292"/>
                <w:tab w:val="center" w:pos="8281"/>
              </w:tabs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2383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4" w:space="0" w:color="auto"/>
            </w:tcBorders>
          </w:tcPr>
          <w:p w:rsidR="00907827" w:rsidRDefault="00907827" w:rsidP="00907827">
            <w:pPr>
              <w:tabs>
                <w:tab w:val="center" w:pos="1366"/>
                <w:tab w:val="center" w:pos="6292"/>
                <w:tab w:val="center" w:pos="8281"/>
              </w:tabs>
              <w:spacing w:after="0" w:line="259" w:lineRule="auto"/>
              <w:ind w:left="2844" w:firstLine="0"/>
              <w:rPr>
                <w:sz w:val="20"/>
              </w:rPr>
            </w:pPr>
          </w:p>
          <w:p w:rsidR="00907827" w:rsidRDefault="00907827" w:rsidP="00907827">
            <w:pPr>
              <w:tabs>
                <w:tab w:val="center" w:pos="1366"/>
                <w:tab w:val="center" w:pos="6292"/>
                <w:tab w:val="center" w:pos="8281"/>
              </w:tabs>
              <w:spacing w:after="0" w:line="259" w:lineRule="auto"/>
            </w:pPr>
            <w:r>
              <w:rPr>
                <w:sz w:val="20"/>
              </w:rPr>
              <w:t>0</w:t>
            </w:r>
          </w:p>
        </w:tc>
      </w:tr>
      <w:tr w:rsidR="00B21C64" w:rsidTr="006C4F49">
        <w:trPr>
          <w:trHeight w:val="66"/>
        </w:trPr>
        <w:tc>
          <w:tcPr>
            <w:tcW w:w="3953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907827" w:rsidRPr="00727B4D" w:rsidRDefault="00B21C64" w:rsidP="00C00115">
            <w:pPr>
              <w:spacing w:after="0" w:line="259" w:lineRule="auto"/>
              <w:ind w:left="0" w:firstLine="0"/>
              <w:jc w:val="both"/>
              <w:rPr>
                <w:rFonts w:ascii="Arial" w:eastAsia="Arial" w:hAnsi="Arial" w:cs="Arial"/>
              </w:rPr>
            </w:pPr>
            <w:r>
              <w:t>Комплект безопасных световых фильтров для изучения цветов спектра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</w:tcPr>
          <w:p w:rsidR="00B21C64" w:rsidRDefault="00B21C64" w:rsidP="006C4F49">
            <w:pPr>
              <w:spacing w:after="0" w:line="259" w:lineRule="auto"/>
              <w:ind w:left="572" w:firstLine="0"/>
            </w:pPr>
            <w:r>
              <w:rPr>
                <w:sz w:val="20"/>
              </w:rPr>
              <w:t>0</w:t>
            </w:r>
          </w:p>
        </w:tc>
        <w:tc>
          <w:tcPr>
            <w:tcW w:w="2383" w:type="dxa"/>
            <w:tcBorders>
              <w:top w:val="single" w:sz="5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C64" w:rsidRDefault="006C4F49" w:rsidP="00907827">
            <w:pPr>
              <w:spacing w:after="0" w:line="259" w:lineRule="auto"/>
              <w:ind w:left="432" w:firstLine="0"/>
              <w:jc w:val="center"/>
            </w:pPr>
            <w:r>
              <w:rPr>
                <w:sz w:val="20"/>
              </w:rPr>
              <w:t>1</w:t>
            </w:r>
          </w:p>
        </w:tc>
      </w:tr>
      <w:tr w:rsidR="00907827" w:rsidTr="006C4F49">
        <w:trPr>
          <w:trHeight w:val="514"/>
        </w:trPr>
        <w:tc>
          <w:tcPr>
            <w:tcW w:w="3953" w:type="dxa"/>
            <w:tcBorders>
              <w:top w:val="single" w:sz="4" w:space="0" w:color="auto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907827" w:rsidRDefault="00907827" w:rsidP="00C00115">
            <w:pPr>
              <w:spacing w:after="0" w:line="259" w:lineRule="auto"/>
              <w:ind w:left="0"/>
              <w:jc w:val="both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5" w:space="0" w:color="000000"/>
              <w:bottom w:val="single" w:sz="2" w:space="0" w:color="FFFFFF"/>
              <w:right w:val="single" w:sz="4" w:space="0" w:color="auto"/>
            </w:tcBorders>
          </w:tcPr>
          <w:p w:rsidR="00907827" w:rsidRDefault="00907827" w:rsidP="00C00115">
            <w:pPr>
              <w:spacing w:after="0" w:line="259" w:lineRule="auto"/>
              <w:ind w:left="572"/>
              <w:rPr>
                <w:sz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4" w:space="0" w:color="auto"/>
            </w:tcBorders>
          </w:tcPr>
          <w:p w:rsidR="00907827" w:rsidRDefault="00907827" w:rsidP="00907827">
            <w:pPr>
              <w:spacing w:after="0" w:line="259" w:lineRule="auto"/>
              <w:ind w:left="432"/>
              <w:jc w:val="center"/>
              <w:rPr>
                <w:sz w:val="20"/>
              </w:rPr>
            </w:pPr>
          </w:p>
        </w:tc>
      </w:tr>
      <w:tr w:rsidR="00B21C64" w:rsidTr="006C4F49">
        <w:trPr>
          <w:trHeight w:val="644"/>
        </w:trPr>
        <w:tc>
          <w:tcPr>
            <w:tcW w:w="395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Комплект видеофильмов для детей дошкольного возраста</w:t>
            </w:r>
          </w:p>
        </w:tc>
        <w:tc>
          <w:tcPr>
            <w:tcW w:w="34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6C4F49" w:rsidP="00C00115">
            <w:pPr>
              <w:spacing w:after="0" w:line="259" w:lineRule="auto"/>
              <w:ind w:left="572" w:firstLine="0"/>
            </w:pPr>
            <w:r>
              <w:rPr>
                <w:sz w:val="20"/>
              </w:rPr>
              <w:t>1</w:t>
            </w:r>
          </w:p>
        </w:tc>
        <w:tc>
          <w:tcPr>
            <w:tcW w:w="238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907827">
            <w:pPr>
              <w:spacing w:after="0" w:line="259" w:lineRule="auto"/>
              <w:ind w:left="432" w:firstLine="0"/>
              <w:jc w:val="center"/>
            </w:pPr>
            <w:r>
              <w:rPr>
                <w:sz w:val="20"/>
              </w:rPr>
              <w:t>0</w:t>
            </w:r>
          </w:p>
        </w:tc>
      </w:tr>
      <w:tr w:rsidR="00B21C64" w:rsidTr="006C4F49">
        <w:trPr>
          <w:trHeight w:val="644"/>
        </w:trPr>
        <w:tc>
          <w:tcPr>
            <w:tcW w:w="395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  <w:jc w:val="both"/>
            </w:pPr>
            <w:r>
              <w:t>Комплект из стержней разной длины на единой основе и шариков</w:t>
            </w:r>
          </w:p>
        </w:tc>
        <w:tc>
          <w:tcPr>
            <w:tcW w:w="34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20"/>
              </w:rPr>
              <w:t>0</w:t>
            </w:r>
          </w:p>
        </w:tc>
        <w:tc>
          <w:tcPr>
            <w:tcW w:w="238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6C4F49" w:rsidP="00C00115">
            <w:pPr>
              <w:spacing w:after="0" w:line="259" w:lineRule="auto"/>
              <w:ind w:left="432" w:firstLine="0"/>
            </w:pPr>
            <w:r>
              <w:rPr>
                <w:sz w:val="20"/>
              </w:rPr>
              <w:t>1</w:t>
            </w:r>
          </w:p>
        </w:tc>
      </w:tr>
      <w:tr w:rsidR="00B21C64" w:rsidTr="006C4F49">
        <w:trPr>
          <w:trHeight w:val="705"/>
        </w:trPr>
        <w:tc>
          <w:tcPr>
            <w:tcW w:w="395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Комплект компакт-дисков с русскими народными песнями для детей дошкольного возраста</w:t>
            </w:r>
          </w:p>
        </w:tc>
        <w:tc>
          <w:tcPr>
            <w:tcW w:w="34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20"/>
              </w:rPr>
              <w:t>1</w:t>
            </w:r>
          </w:p>
        </w:tc>
        <w:tc>
          <w:tcPr>
            <w:tcW w:w="238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20"/>
              </w:rPr>
              <w:t>0</w:t>
            </w:r>
          </w:p>
        </w:tc>
      </w:tr>
      <w:tr w:rsidR="00B21C64" w:rsidTr="006C4F49">
        <w:trPr>
          <w:trHeight w:val="640"/>
        </w:trPr>
        <w:tc>
          <w:tcPr>
            <w:tcW w:w="395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Комплект компакт-дисков со звуками природы</w:t>
            </w:r>
          </w:p>
        </w:tc>
        <w:tc>
          <w:tcPr>
            <w:tcW w:w="34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20"/>
              </w:rPr>
              <w:t>1</w:t>
            </w:r>
          </w:p>
        </w:tc>
        <w:tc>
          <w:tcPr>
            <w:tcW w:w="238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20"/>
              </w:rPr>
              <w:t>0</w:t>
            </w:r>
          </w:p>
        </w:tc>
      </w:tr>
      <w:tr w:rsidR="00B21C64" w:rsidTr="006C4F49">
        <w:trPr>
          <w:trHeight w:val="624"/>
        </w:trPr>
        <w:tc>
          <w:tcPr>
            <w:tcW w:w="395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  <w:vAlign w:val="bottom"/>
          </w:tcPr>
          <w:p w:rsidR="00B21C64" w:rsidRDefault="00B21C64" w:rsidP="00C00115">
            <w:pPr>
              <w:spacing w:after="0" w:line="259" w:lineRule="auto"/>
              <w:ind w:left="0" w:right="155" w:firstLine="0"/>
            </w:pPr>
            <w:r>
              <w:t>Комплект конструкторов с соединением в различных плоскостях металлический</w:t>
            </w:r>
          </w:p>
        </w:tc>
        <w:tc>
          <w:tcPr>
            <w:tcW w:w="34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20"/>
              </w:rPr>
              <w:t>1</w:t>
            </w:r>
          </w:p>
        </w:tc>
        <w:tc>
          <w:tcPr>
            <w:tcW w:w="238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20"/>
              </w:rPr>
              <w:t>0</w:t>
            </w:r>
          </w:p>
        </w:tc>
      </w:tr>
      <w:tr w:rsidR="00B21C64" w:rsidTr="006C4F49">
        <w:trPr>
          <w:trHeight w:val="572"/>
        </w:trPr>
        <w:tc>
          <w:tcPr>
            <w:tcW w:w="395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  <w:vAlign w:val="bottom"/>
          </w:tcPr>
          <w:p w:rsidR="00B21C64" w:rsidRDefault="00B21C64" w:rsidP="00C00115">
            <w:pPr>
              <w:spacing w:after="0" w:line="259" w:lineRule="auto"/>
              <w:ind w:left="0" w:right="110" w:firstLine="0"/>
              <w:jc w:val="both"/>
            </w:pPr>
            <w:r>
              <w:t>Комплект конструкторов с шиповым быстросъемным креплением деталей настольный</w:t>
            </w:r>
          </w:p>
        </w:tc>
        <w:tc>
          <w:tcPr>
            <w:tcW w:w="34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6C4F49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0</w:t>
            </w:r>
          </w:p>
        </w:tc>
        <w:tc>
          <w:tcPr>
            <w:tcW w:w="238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1</w:t>
            </w:r>
          </w:p>
        </w:tc>
      </w:tr>
      <w:tr w:rsidR="00B21C64" w:rsidTr="006C4F49">
        <w:trPr>
          <w:trHeight w:val="408"/>
        </w:trPr>
        <w:tc>
          <w:tcPr>
            <w:tcW w:w="395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Комплект конструкторов шарнирных</w:t>
            </w:r>
          </w:p>
        </w:tc>
        <w:tc>
          <w:tcPr>
            <w:tcW w:w="34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0</w:t>
            </w:r>
          </w:p>
        </w:tc>
        <w:tc>
          <w:tcPr>
            <w:tcW w:w="238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6C4F49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1</w:t>
            </w:r>
          </w:p>
        </w:tc>
      </w:tr>
      <w:tr w:rsidR="00B21C64" w:rsidTr="006C4F49">
        <w:trPr>
          <w:trHeight w:val="360"/>
        </w:trPr>
        <w:tc>
          <w:tcPr>
            <w:tcW w:w="395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Комплект костюмов по профессиям</w:t>
            </w:r>
          </w:p>
        </w:tc>
        <w:tc>
          <w:tcPr>
            <w:tcW w:w="34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0</w:t>
            </w:r>
          </w:p>
        </w:tc>
        <w:tc>
          <w:tcPr>
            <w:tcW w:w="238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6C4F49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1</w:t>
            </w:r>
          </w:p>
        </w:tc>
      </w:tr>
      <w:tr w:rsidR="00B21C64" w:rsidTr="006C4F49">
        <w:trPr>
          <w:trHeight w:val="676"/>
        </w:trPr>
        <w:tc>
          <w:tcPr>
            <w:tcW w:w="395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Комплект строительных деталей напольный с плоскостными элементами</w:t>
            </w:r>
          </w:p>
        </w:tc>
        <w:tc>
          <w:tcPr>
            <w:tcW w:w="34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1</w:t>
            </w:r>
          </w:p>
        </w:tc>
        <w:tc>
          <w:tcPr>
            <w:tcW w:w="238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0</w:t>
            </w:r>
          </w:p>
        </w:tc>
      </w:tr>
      <w:tr w:rsidR="00B21C64" w:rsidTr="006C4F49">
        <w:trPr>
          <w:trHeight w:val="677"/>
        </w:trPr>
        <w:tc>
          <w:tcPr>
            <w:tcW w:w="395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86" w:line="259" w:lineRule="auto"/>
              <w:ind w:left="0" w:firstLine="0"/>
            </w:pPr>
            <w:r>
              <w:t xml:space="preserve">Комплект транспортных средств к напольному коврику </w:t>
            </w:r>
          </w:p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«Дорожное движение»</w:t>
            </w:r>
          </w:p>
        </w:tc>
        <w:tc>
          <w:tcPr>
            <w:tcW w:w="34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6C4F49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1</w:t>
            </w:r>
          </w:p>
        </w:tc>
        <w:tc>
          <w:tcPr>
            <w:tcW w:w="238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6C4F49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1</w:t>
            </w:r>
          </w:p>
        </w:tc>
      </w:tr>
      <w:tr w:rsidR="00B21C64" w:rsidTr="006C4F49">
        <w:trPr>
          <w:trHeight w:val="284"/>
        </w:trPr>
        <w:tc>
          <w:tcPr>
            <w:tcW w:w="395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Конструктор магнитный - комплект</w:t>
            </w:r>
          </w:p>
        </w:tc>
        <w:tc>
          <w:tcPr>
            <w:tcW w:w="34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1</w:t>
            </w:r>
          </w:p>
        </w:tc>
        <w:tc>
          <w:tcPr>
            <w:tcW w:w="238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0</w:t>
            </w:r>
          </w:p>
        </w:tc>
      </w:tr>
      <w:tr w:rsidR="00B21C64" w:rsidTr="006C4F49">
        <w:trPr>
          <w:trHeight w:val="704"/>
        </w:trPr>
        <w:tc>
          <w:tcPr>
            <w:tcW w:w="395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Конструктор с соединением в различных плоскостях пластиковый настольный - комплект</w:t>
            </w:r>
          </w:p>
        </w:tc>
        <w:tc>
          <w:tcPr>
            <w:tcW w:w="34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1</w:t>
            </w:r>
          </w:p>
        </w:tc>
        <w:tc>
          <w:tcPr>
            <w:tcW w:w="238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0</w:t>
            </w:r>
          </w:p>
        </w:tc>
      </w:tr>
      <w:tr w:rsidR="00B21C64" w:rsidTr="006C4F49">
        <w:trPr>
          <w:trHeight w:val="1276"/>
        </w:trPr>
        <w:tc>
          <w:tcPr>
            <w:tcW w:w="395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right="38" w:firstLine="0"/>
              <w:jc w:val="both"/>
            </w:pPr>
            <w:r>
              <w:t>Конструкция   из желобов, шариков и рычажного механизма для демонстрации понятий «один – много», «больше – меньше», действий сложение и вычитание в пределах 5</w:t>
            </w:r>
          </w:p>
        </w:tc>
        <w:tc>
          <w:tcPr>
            <w:tcW w:w="34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1</w:t>
            </w:r>
          </w:p>
        </w:tc>
        <w:tc>
          <w:tcPr>
            <w:tcW w:w="238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0</w:t>
            </w:r>
          </w:p>
        </w:tc>
      </w:tr>
      <w:tr w:rsidR="00B21C64" w:rsidTr="006C4F49">
        <w:trPr>
          <w:trHeight w:val="1285"/>
        </w:trPr>
        <w:tc>
          <w:tcPr>
            <w:tcW w:w="395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Конструкция из желобов, шариков и рычажного механизма для демонстрации понятий один-много, больше-меньше, сложение-вычитание в пределах 10</w:t>
            </w:r>
          </w:p>
        </w:tc>
        <w:tc>
          <w:tcPr>
            <w:tcW w:w="34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0</w:t>
            </w:r>
          </w:p>
        </w:tc>
        <w:tc>
          <w:tcPr>
            <w:tcW w:w="238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1</w:t>
            </w:r>
          </w:p>
        </w:tc>
      </w:tr>
      <w:tr w:rsidR="00B21C64" w:rsidTr="006C4F49">
        <w:trPr>
          <w:trHeight w:val="976"/>
        </w:trPr>
        <w:tc>
          <w:tcPr>
            <w:tcW w:w="395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right="130" w:firstLine="0"/>
            </w:pPr>
            <w:r>
              <w:t>Коробочка с 2 сообщающимися отделениями и 10 шариками для наглядной демонстрации состава числа</w:t>
            </w:r>
          </w:p>
        </w:tc>
        <w:tc>
          <w:tcPr>
            <w:tcW w:w="34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0</w:t>
            </w:r>
          </w:p>
        </w:tc>
        <w:tc>
          <w:tcPr>
            <w:tcW w:w="238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1</w:t>
            </w:r>
          </w:p>
        </w:tc>
      </w:tr>
      <w:tr w:rsidR="00B21C64" w:rsidTr="006C4F49">
        <w:trPr>
          <w:trHeight w:val="328"/>
        </w:trPr>
        <w:tc>
          <w:tcPr>
            <w:tcW w:w="395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Куклы (крупного размера)</w:t>
            </w:r>
          </w:p>
        </w:tc>
        <w:tc>
          <w:tcPr>
            <w:tcW w:w="34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1</w:t>
            </w:r>
          </w:p>
        </w:tc>
        <w:tc>
          <w:tcPr>
            <w:tcW w:w="238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0</w:t>
            </w:r>
          </w:p>
        </w:tc>
      </w:tr>
      <w:tr w:rsidR="00B21C64" w:rsidTr="006C4F49">
        <w:trPr>
          <w:trHeight w:val="332"/>
        </w:trPr>
        <w:tc>
          <w:tcPr>
            <w:tcW w:w="395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Куклы (среднего размера)</w:t>
            </w:r>
          </w:p>
        </w:tc>
        <w:tc>
          <w:tcPr>
            <w:tcW w:w="34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4</w:t>
            </w:r>
          </w:p>
        </w:tc>
        <w:tc>
          <w:tcPr>
            <w:tcW w:w="2383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1</w:t>
            </w:r>
          </w:p>
        </w:tc>
      </w:tr>
      <w:tr w:rsidR="00B21C64" w:rsidTr="006C4F49">
        <w:trPr>
          <w:trHeight w:val="637"/>
        </w:trPr>
        <w:tc>
          <w:tcPr>
            <w:tcW w:w="3953" w:type="dxa"/>
            <w:tcBorders>
              <w:top w:val="single" w:sz="2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Куклы-младенцы разных рас и с гендерными признаками</w:t>
            </w:r>
          </w:p>
        </w:tc>
        <w:tc>
          <w:tcPr>
            <w:tcW w:w="3402" w:type="dxa"/>
            <w:tcBorders>
              <w:top w:val="single" w:sz="2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2</w:t>
            </w:r>
          </w:p>
        </w:tc>
        <w:tc>
          <w:tcPr>
            <w:tcW w:w="2383" w:type="dxa"/>
            <w:tcBorders>
              <w:top w:val="single" w:sz="2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0</w:t>
            </w:r>
          </w:p>
        </w:tc>
      </w:tr>
    </w:tbl>
    <w:p w:rsidR="00B21C64" w:rsidRDefault="00B21C64" w:rsidP="00B21C64">
      <w:pPr>
        <w:spacing w:after="0" w:line="259" w:lineRule="auto"/>
        <w:ind w:left="0" w:right="705" w:firstLine="0"/>
      </w:pPr>
    </w:p>
    <w:tbl>
      <w:tblPr>
        <w:tblStyle w:val="TableGrid"/>
        <w:tblW w:w="9783" w:type="dxa"/>
        <w:tblInd w:w="432" w:type="dxa"/>
        <w:tblCellMar>
          <w:top w:w="2" w:type="dxa"/>
          <w:left w:w="42" w:type="dxa"/>
        </w:tblCellMar>
        <w:tblLook w:val="04A0" w:firstRow="1" w:lastRow="0" w:firstColumn="1" w:lastColumn="0" w:noHBand="0" w:noVBand="1"/>
      </w:tblPr>
      <w:tblGrid>
        <w:gridCol w:w="5669"/>
        <w:gridCol w:w="2129"/>
        <w:gridCol w:w="1985"/>
      </w:tblGrid>
      <w:tr w:rsidR="00B21C64" w:rsidTr="00727B4D">
        <w:trPr>
          <w:trHeight w:val="332"/>
        </w:trPr>
        <w:tc>
          <w:tcPr>
            <w:tcW w:w="9783" w:type="dxa"/>
            <w:gridSpan w:val="3"/>
            <w:tcBorders>
              <w:top w:val="single" w:sz="2" w:space="0" w:color="FFFFFF"/>
              <w:bottom w:val="single" w:sz="5" w:space="0" w:color="000000"/>
              <w:right w:val="nil"/>
            </w:tcBorders>
          </w:tcPr>
          <w:p w:rsidR="00B21C64" w:rsidRDefault="00B21C64" w:rsidP="00727B4D">
            <w:pPr>
              <w:tabs>
                <w:tab w:val="center" w:pos="970"/>
                <w:tab w:val="center" w:pos="6287"/>
                <w:tab w:val="center" w:pos="8276"/>
              </w:tabs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0"/>
              </w:rPr>
              <w:tab/>
            </w:r>
          </w:p>
        </w:tc>
      </w:tr>
      <w:tr w:rsidR="00B21C64" w:rsidTr="00727B4D">
        <w:trPr>
          <w:trHeight w:val="360"/>
        </w:trPr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727B4D" w:rsidRDefault="00727B4D" w:rsidP="00C00115">
            <w:pPr>
              <w:spacing w:after="0" w:line="259" w:lineRule="auto"/>
              <w:ind w:left="0" w:firstLine="0"/>
            </w:pPr>
          </w:p>
          <w:p w:rsidR="00727B4D" w:rsidRDefault="00727B4D" w:rsidP="00C00115">
            <w:pPr>
              <w:spacing w:after="0" w:line="259" w:lineRule="auto"/>
              <w:ind w:left="0" w:firstLine="0"/>
            </w:pPr>
            <w:r>
              <w:t>Кукольная кровать</w:t>
            </w:r>
          </w:p>
          <w:p w:rsidR="00727B4D" w:rsidRDefault="00727B4D" w:rsidP="00C00115">
            <w:pPr>
              <w:spacing w:after="0" w:line="259" w:lineRule="auto"/>
              <w:ind w:left="0" w:firstLine="0"/>
            </w:pPr>
          </w:p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Кукольный дом с мебелью (дерево) - комплект</w:t>
            </w:r>
          </w:p>
        </w:tc>
        <w:tc>
          <w:tcPr>
            <w:tcW w:w="2129" w:type="dxa"/>
            <w:tcBorders>
              <w:top w:val="single" w:sz="5" w:space="0" w:color="000000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727B4D" w:rsidRDefault="00727B4D" w:rsidP="00C00115">
            <w:pPr>
              <w:spacing w:after="0" w:line="259" w:lineRule="auto"/>
              <w:ind w:left="572" w:firstLine="0"/>
              <w:rPr>
                <w:sz w:val="18"/>
              </w:rPr>
            </w:pPr>
          </w:p>
          <w:p w:rsidR="00727B4D" w:rsidRDefault="00727B4D" w:rsidP="00C00115">
            <w:pPr>
              <w:spacing w:after="0" w:line="259" w:lineRule="auto"/>
              <w:ind w:left="572" w:firstLine="0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:rsidR="00727B4D" w:rsidRDefault="00727B4D" w:rsidP="00C00115">
            <w:pPr>
              <w:spacing w:after="0" w:line="259" w:lineRule="auto"/>
              <w:ind w:left="572" w:firstLine="0"/>
              <w:rPr>
                <w:sz w:val="18"/>
              </w:rPr>
            </w:pPr>
          </w:p>
          <w:p w:rsidR="00727B4D" w:rsidRDefault="00727B4D" w:rsidP="00C00115">
            <w:pPr>
              <w:spacing w:after="0" w:line="259" w:lineRule="auto"/>
              <w:ind w:left="572" w:firstLine="0"/>
              <w:rPr>
                <w:sz w:val="18"/>
              </w:rPr>
            </w:pPr>
          </w:p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1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727B4D" w:rsidRDefault="00727B4D" w:rsidP="00C00115">
            <w:pPr>
              <w:spacing w:after="0" w:line="259" w:lineRule="auto"/>
              <w:ind w:left="432" w:firstLine="0"/>
              <w:rPr>
                <w:sz w:val="18"/>
              </w:rPr>
            </w:pPr>
          </w:p>
          <w:p w:rsidR="00727B4D" w:rsidRDefault="00727B4D" w:rsidP="00C00115">
            <w:pPr>
              <w:spacing w:after="0" w:line="259" w:lineRule="auto"/>
              <w:ind w:left="432" w:firstLine="0"/>
              <w:rPr>
                <w:sz w:val="18"/>
              </w:rPr>
            </w:pPr>
            <w:r>
              <w:rPr>
                <w:sz w:val="18"/>
              </w:rPr>
              <w:t>0</w:t>
            </w:r>
          </w:p>
          <w:p w:rsidR="00727B4D" w:rsidRDefault="00727B4D" w:rsidP="00C00115">
            <w:pPr>
              <w:spacing w:after="0" w:line="259" w:lineRule="auto"/>
              <w:ind w:left="432" w:firstLine="0"/>
              <w:rPr>
                <w:sz w:val="18"/>
              </w:rPr>
            </w:pPr>
          </w:p>
          <w:p w:rsidR="00727B4D" w:rsidRDefault="00727B4D" w:rsidP="00C00115">
            <w:pPr>
              <w:spacing w:after="0" w:line="259" w:lineRule="auto"/>
              <w:ind w:left="432" w:firstLine="0"/>
              <w:rPr>
                <w:sz w:val="18"/>
              </w:rPr>
            </w:pPr>
          </w:p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0</w:t>
            </w:r>
          </w:p>
        </w:tc>
      </w:tr>
      <w:tr w:rsidR="00B21C64" w:rsidTr="00727B4D">
        <w:trPr>
          <w:trHeight w:val="328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Лук со стрелами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0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0</w:t>
            </w:r>
          </w:p>
        </w:tc>
      </w:tr>
      <w:tr w:rsidR="00B21C64" w:rsidTr="00727B4D">
        <w:trPr>
          <w:trHeight w:val="332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Матрешка 5-ти кукольная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1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0</w:t>
            </w:r>
          </w:p>
        </w:tc>
      </w:tr>
      <w:tr w:rsidR="00B21C64" w:rsidTr="00727B4D">
        <w:trPr>
          <w:trHeight w:val="332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Механическая заводная игрушка разных тематик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5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0</w:t>
            </w:r>
          </w:p>
        </w:tc>
      </w:tr>
      <w:tr w:rsidR="00B21C64" w:rsidTr="00727B4D">
        <w:trPr>
          <w:trHeight w:val="329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Модуль-основа для игры - кухня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1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0</w:t>
            </w:r>
          </w:p>
        </w:tc>
      </w:tr>
      <w:tr w:rsidR="00B21C64" w:rsidTr="00727B4D">
        <w:trPr>
          <w:trHeight w:val="364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Модуль-основа для игры - магазин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2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0</w:t>
            </w:r>
          </w:p>
        </w:tc>
      </w:tr>
      <w:tr w:rsidR="00B21C64" w:rsidTr="00727B4D">
        <w:trPr>
          <w:trHeight w:val="328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Модуль-основа для игры -мастерская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0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1</w:t>
            </w:r>
          </w:p>
        </w:tc>
      </w:tr>
      <w:tr w:rsidR="00B21C64" w:rsidTr="00727B4D">
        <w:trPr>
          <w:trHeight w:val="284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  <w:vAlign w:val="bottom"/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Модуль-основа для игры -парикмахерская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1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0</w:t>
            </w:r>
          </w:p>
        </w:tc>
      </w:tr>
      <w:tr w:rsidR="00B21C64" w:rsidTr="00727B4D">
        <w:trPr>
          <w:trHeight w:val="420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Модуль-основа для игры -поликлиника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1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0</w:t>
            </w:r>
          </w:p>
        </w:tc>
      </w:tr>
      <w:tr w:rsidR="00B21C64" w:rsidTr="00727B4D">
        <w:trPr>
          <w:trHeight w:val="280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Мозаика разной степени сложности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5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0</w:t>
            </w:r>
          </w:p>
        </w:tc>
      </w:tr>
      <w:tr w:rsidR="00B21C64" w:rsidTr="00727B4D">
        <w:trPr>
          <w:trHeight w:val="573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  <w:vAlign w:val="bottom"/>
          </w:tcPr>
          <w:p w:rsidR="00B63AC2" w:rsidRDefault="00B63AC2" w:rsidP="00C00115">
            <w:pPr>
              <w:spacing w:after="0" w:line="259" w:lineRule="auto"/>
              <w:ind w:left="0" w:firstLine="0"/>
              <w:jc w:val="both"/>
            </w:pPr>
            <w:r>
              <w:t>Мозаика  с  плоскостными</w:t>
            </w:r>
          </w:p>
          <w:p w:rsidR="00B21C64" w:rsidRDefault="00B21C64" w:rsidP="00C00115">
            <w:pPr>
              <w:spacing w:after="0" w:line="259" w:lineRule="auto"/>
              <w:ind w:left="0" w:firstLine="0"/>
              <w:jc w:val="both"/>
            </w:pPr>
            <w:r>
              <w:t>элем</w:t>
            </w:r>
            <w:r w:rsidR="00B63AC2">
              <w:t xml:space="preserve">ентами  </w:t>
            </w:r>
            <w:r>
              <w:t xml:space="preserve">     различных  геометрических форм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1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0</w:t>
            </w:r>
          </w:p>
        </w:tc>
      </w:tr>
      <w:tr w:rsidR="00B21C64" w:rsidTr="00727B4D">
        <w:trPr>
          <w:trHeight w:val="280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Мольберт двухсторонний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1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1</w:t>
            </w:r>
          </w:p>
        </w:tc>
      </w:tr>
      <w:tr w:rsidR="00B21C64" w:rsidTr="00727B4D">
        <w:trPr>
          <w:trHeight w:val="284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Музыкальные диски для детей дошкольного  возраста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8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0</w:t>
            </w:r>
          </w:p>
        </w:tc>
      </w:tr>
      <w:tr w:rsidR="00B21C64" w:rsidTr="00727B4D">
        <w:trPr>
          <w:trHeight w:val="332"/>
        </w:trPr>
        <w:tc>
          <w:tcPr>
            <w:tcW w:w="97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21C64" w:rsidRDefault="00B21C64" w:rsidP="00C00115">
            <w:pPr>
              <w:tabs>
                <w:tab w:val="center" w:pos="2222"/>
                <w:tab w:val="center" w:pos="6287"/>
                <w:tab w:val="center" w:pos="8276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ab/>
            </w:r>
            <w:r>
              <w:t>Мягкая «кочка» с массажной поверхностью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vertAlign w:val="superscript"/>
              </w:rPr>
              <w:t>4</w:t>
            </w:r>
            <w:r>
              <w:rPr>
                <w:rFonts w:ascii="Arial" w:eastAsia="Arial" w:hAnsi="Arial" w:cs="Arial"/>
                <w:vertAlign w:val="superscript"/>
              </w:rPr>
              <w:tab/>
            </w:r>
            <w:r>
              <w:rPr>
                <w:vertAlign w:val="superscript"/>
              </w:rPr>
              <w:t>2</w:t>
            </w:r>
          </w:p>
        </w:tc>
      </w:tr>
      <w:tr w:rsidR="00B21C64" w:rsidTr="00727B4D">
        <w:trPr>
          <w:trHeight w:val="352"/>
        </w:trPr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Мяч прыгающий</w:t>
            </w:r>
          </w:p>
        </w:tc>
        <w:tc>
          <w:tcPr>
            <w:tcW w:w="2129" w:type="dxa"/>
            <w:tcBorders>
              <w:top w:val="single" w:sz="5" w:space="0" w:color="000000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0</w:t>
            </w:r>
          </w:p>
        </w:tc>
      </w:tr>
      <w:tr w:rsidR="00B21C64" w:rsidTr="00727B4D">
        <w:trPr>
          <w:trHeight w:val="352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Мяч футбольный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0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1</w:t>
            </w:r>
          </w:p>
        </w:tc>
      </w:tr>
      <w:tr w:rsidR="00B21C64" w:rsidTr="00727B4D">
        <w:trPr>
          <w:trHeight w:val="376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- железная дорога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1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1</w:t>
            </w:r>
          </w:p>
        </w:tc>
      </w:tr>
      <w:tr w:rsidR="00B21C64" w:rsidTr="00727B4D">
        <w:trPr>
          <w:trHeight w:val="280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  <w:vAlign w:val="bottom"/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     "лото":      последовательные числа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1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0</w:t>
            </w:r>
          </w:p>
        </w:tc>
      </w:tr>
      <w:tr w:rsidR="00B21C64" w:rsidTr="00727B4D">
        <w:trPr>
          <w:trHeight w:val="284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"Парковка"  (многоуровневая)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1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0</w:t>
            </w:r>
          </w:p>
        </w:tc>
      </w:tr>
      <w:tr w:rsidR="00B21C64" w:rsidTr="00727B4D">
        <w:trPr>
          <w:trHeight w:val="332"/>
        </w:trPr>
        <w:tc>
          <w:tcPr>
            <w:tcW w:w="97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21C64" w:rsidRDefault="00B21C64" w:rsidP="00C00115">
            <w:pPr>
              <w:tabs>
                <w:tab w:val="center" w:pos="1071"/>
                <w:tab w:val="center" w:pos="6287"/>
                <w:tab w:val="center" w:pos="8276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ab/>
            </w:r>
            <w:r>
              <w:t>Набор «Мастерская»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vertAlign w:val="superscript"/>
              </w:rPr>
              <w:t>1</w:t>
            </w:r>
            <w:r>
              <w:rPr>
                <w:rFonts w:ascii="Arial" w:eastAsia="Arial" w:hAnsi="Arial" w:cs="Arial"/>
                <w:vertAlign w:val="superscript"/>
              </w:rPr>
              <w:tab/>
            </w:r>
            <w:r>
              <w:rPr>
                <w:vertAlign w:val="superscript"/>
              </w:rPr>
              <w:t>0</w:t>
            </w:r>
          </w:p>
        </w:tc>
      </w:tr>
      <w:tr w:rsidR="00B21C64" w:rsidTr="00727B4D">
        <w:trPr>
          <w:trHeight w:val="376"/>
        </w:trPr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5-ти детских музыкальных инструментов</w:t>
            </w:r>
          </w:p>
        </w:tc>
        <w:tc>
          <w:tcPr>
            <w:tcW w:w="2129" w:type="dxa"/>
            <w:tcBorders>
              <w:top w:val="single" w:sz="5" w:space="0" w:color="000000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1</w:t>
            </w:r>
          </w:p>
        </w:tc>
      </w:tr>
      <w:tr w:rsidR="00B21C64" w:rsidTr="00727B4D">
        <w:trPr>
          <w:trHeight w:val="285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  <w:vAlign w:val="bottom"/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   Аэродром (трансформируемый)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0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1</w:t>
            </w:r>
          </w:p>
        </w:tc>
      </w:tr>
      <w:tr w:rsidR="00B21C64" w:rsidTr="00727B4D">
        <w:trPr>
          <w:trHeight w:val="648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Бензозаправочная станция гараж (для мелких автомобилей)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1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0</w:t>
            </w:r>
          </w:p>
        </w:tc>
      </w:tr>
      <w:tr w:rsidR="00B21C64" w:rsidTr="00727B4D">
        <w:trPr>
          <w:trHeight w:val="624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  <w:vAlign w:val="bottom"/>
          </w:tcPr>
          <w:p w:rsidR="00B21C64" w:rsidRDefault="00B21C64" w:rsidP="00C00115">
            <w:pPr>
              <w:spacing w:after="0" w:line="259" w:lineRule="auto"/>
              <w:ind w:left="0" w:firstLine="0"/>
              <w:jc w:val="both"/>
            </w:pPr>
            <w:r>
              <w:t>Набор бусин для нанизывания и класификации по разным признакам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1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0</w:t>
            </w:r>
          </w:p>
        </w:tc>
      </w:tr>
      <w:tr w:rsidR="00B21C64" w:rsidTr="00727B4D">
        <w:trPr>
          <w:trHeight w:val="420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военной техники (мелкого размера)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1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0</w:t>
            </w:r>
          </w:p>
        </w:tc>
      </w:tr>
      <w:tr w:rsidR="00B21C64" w:rsidTr="00727B4D">
        <w:trPr>
          <w:trHeight w:val="440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деревянных игрушек-забав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1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0</w:t>
            </w:r>
          </w:p>
        </w:tc>
      </w:tr>
      <w:tr w:rsidR="00B21C64" w:rsidTr="00727B4D">
        <w:trPr>
          <w:trHeight w:val="644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для завинчивания элементов разных форм, размеров и цветов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1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1</w:t>
            </w:r>
          </w:p>
        </w:tc>
      </w:tr>
      <w:tr w:rsidR="00B21C64" w:rsidTr="00727B4D">
        <w:trPr>
          <w:trHeight w:val="1337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right="146" w:firstLine="0"/>
              <w:jc w:val="both"/>
            </w:pPr>
            <w:r>
              <w:t>Набор для наглядной демонстрации числовой шкалы, математического действия умножение, понятия «равенство», действия рычажных весов, сравнения масс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1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0</w:t>
            </w:r>
          </w:p>
        </w:tc>
      </w:tr>
      <w:tr w:rsidR="00B21C64" w:rsidTr="00727B4D">
        <w:trPr>
          <w:trHeight w:val="432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для составления узоров по схемам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5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0</w:t>
            </w:r>
          </w:p>
        </w:tc>
      </w:tr>
      <w:tr w:rsidR="00B21C64" w:rsidTr="00727B4D">
        <w:trPr>
          <w:trHeight w:val="332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знаков дорожного движения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1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0</w:t>
            </w:r>
          </w:p>
        </w:tc>
      </w:tr>
      <w:tr w:rsidR="00B21C64" w:rsidTr="00727B4D">
        <w:trPr>
          <w:trHeight w:val="300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игрушек для игры с песком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5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0</w:t>
            </w:r>
          </w:p>
        </w:tc>
      </w:tr>
      <w:tr w:rsidR="00B21C64" w:rsidTr="00727B4D">
        <w:trPr>
          <w:trHeight w:val="641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C64" w:rsidRDefault="00B21C64" w:rsidP="00C00115">
            <w:pPr>
              <w:spacing w:after="29" w:line="259" w:lineRule="auto"/>
              <w:ind w:left="0" w:firstLine="0"/>
            </w:pPr>
            <w:r>
              <w:t xml:space="preserve">Набор из 5-ти русских шумовых инструментов </w:t>
            </w:r>
          </w:p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(детский)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0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1</w:t>
            </w:r>
          </w:p>
        </w:tc>
      </w:tr>
    </w:tbl>
    <w:p w:rsidR="00B21C64" w:rsidRDefault="00B21C64" w:rsidP="00B21C64">
      <w:pPr>
        <w:spacing w:after="0" w:line="259" w:lineRule="auto"/>
        <w:ind w:left="-989" w:right="705" w:firstLine="0"/>
      </w:pPr>
    </w:p>
    <w:tbl>
      <w:tblPr>
        <w:tblStyle w:val="TableGrid"/>
        <w:tblW w:w="9783" w:type="dxa"/>
        <w:tblInd w:w="426" w:type="dxa"/>
        <w:tblCellMar>
          <w:left w:w="42" w:type="dxa"/>
          <w:right w:w="260" w:type="dxa"/>
        </w:tblCellMar>
        <w:tblLook w:val="04A0" w:firstRow="1" w:lastRow="0" w:firstColumn="1" w:lastColumn="0" w:noHBand="0" w:noVBand="1"/>
      </w:tblPr>
      <w:tblGrid>
        <w:gridCol w:w="5669"/>
        <w:gridCol w:w="2129"/>
        <w:gridCol w:w="1985"/>
      </w:tblGrid>
      <w:tr w:rsidR="00B21C64" w:rsidTr="00B63AC2">
        <w:trPr>
          <w:trHeight w:val="964"/>
        </w:trPr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  <w:jc w:val="both"/>
            </w:pPr>
            <w:r>
              <w:t>Набор из геометрических тел и карточек с изображениями их проекций в трех плоскостях</w:t>
            </w:r>
          </w:p>
        </w:tc>
        <w:tc>
          <w:tcPr>
            <w:tcW w:w="2129" w:type="dxa"/>
            <w:tcBorders>
              <w:top w:val="single" w:sz="5" w:space="0" w:color="000000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1</w:t>
            </w:r>
          </w:p>
        </w:tc>
      </w:tr>
      <w:tr w:rsidR="00B21C64" w:rsidTr="00B63AC2">
        <w:trPr>
          <w:trHeight w:val="656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из двух зеркал для опытов с симметрией, для исследования отражательного эффекта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1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0</w:t>
            </w:r>
          </w:p>
        </w:tc>
      </w:tr>
      <w:tr w:rsidR="00B21C64" w:rsidTr="00B63AC2">
        <w:trPr>
          <w:trHeight w:val="652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из мягкого пластика для плоскостного конструирования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1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0</w:t>
            </w:r>
          </w:p>
        </w:tc>
      </w:tr>
      <w:tr w:rsidR="00B21C64" w:rsidTr="00B63AC2">
        <w:trPr>
          <w:trHeight w:val="872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  <w:vAlign w:val="bottom"/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из рычажных весов с объемными чашами и комплектом гирь и разновесов для измерения и сравнения масс и объемов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0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1</w:t>
            </w:r>
          </w:p>
        </w:tc>
      </w:tr>
      <w:tr w:rsidR="00B21C64" w:rsidTr="00B63AC2">
        <w:trPr>
          <w:trHeight w:val="653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right="241" w:firstLine="0"/>
            </w:pPr>
            <w:r>
              <w:t>Набор интерактивный коммуникативный игровой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0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1</w:t>
            </w:r>
          </w:p>
        </w:tc>
      </w:tr>
      <w:tr w:rsidR="00B21C64" w:rsidTr="00B63AC2">
        <w:trPr>
          <w:trHeight w:val="316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картинок для иерархической классификации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1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0</w:t>
            </w:r>
          </w:p>
        </w:tc>
      </w:tr>
      <w:tr w:rsidR="00B21C64" w:rsidTr="00B63AC2">
        <w:trPr>
          <w:trHeight w:val="644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      карточек       по       народному ремесленному делу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1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0</w:t>
            </w:r>
          </w:p>
        </w:tc>
      </w:tr>
      <w:tr w:rsidR="00B21C64" w:rsidTr="00B63AC2">
        <w:trPr>
          <w:trHeight w:val="616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  <w:vAlign w:val="bottom"/>
          </w:tcPr>
          <w:p w:rsidR="00B21C64" w:rsidRDefault="00B21C64" w:rsidP="00C00115">
            <w:pPr>
              <w:spacing w:after="0" w:line="259" w:lineRule="auto"/>
              <w:ind w:left="0" w:right="8" w:firstLine="0"/>
              <w:jc w:val="both"/>
            </w:pPr>
            <w:r>
              <w:t>Набор карточек с гнездами для составления простых арифметических задач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2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0</w:t>
            </w:r>
          </w:p>
        </w:tc>
      </w:tr>
      <w:tr w:rsidR="00B21C64" w:rsidTr="00B63AC2">
        <w:trPr>
          <w:trHeight w:val="648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карточек с изображением знаков дорожного движения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1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0</w:t>
            </w:r>
          </w:p>
        </w:tc>
      </w:tr>
      <w:tr w:rsidR="00B21C64" w:rsidTr="00B63AC2">
        <w:trPr>
          <w:trHeight w:val="644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карточек с изображением предмета и названием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1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0</w:t>
            </w:r>
          </w:p>
        </w:tc>
      </w:tr>
      <w:tr w:rsidR="00B21C64" w:rsidTr="00B63AC2">
        <w:trPr>
          <w:trHeight w:val="652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карточек-цифр с замковыми креплениями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0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1</w:t>
            </w:r>
          </w:p>
        </w:tc>
      </w:tr>
      <w:tr w:rsidR="00B21C64" w:rsidTr="00B63AC2">
        <w:trPr>
          <w:trHeight w:val="340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кораблей и лодок (водный транспорт)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8"/>
              </w:rPr>
              <w:t>1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8"/>
              </w:rPr>
              <w:t>0</w:t>
            </w:r>
          </w:p>
        </w:tc>
      </w:tr>
      <w:tr w:rsidR="00B21C64" w:rsidTr="00B63AC2">
        <w:trPr>
          <w:trHeight w:val="332"/>
        </w:trPr>
        <w:tc>
          <w:tcPr>
            <w:tcW w:w="9783" w:type="dxa"/>
            <w:gridSpan w:val="3"/>
            <w:tcBorders>
              <w:top w:val="single" w:sz="5" w:space="0" w:color="000000"/>
              <w:left w:val="single" w:sz="5" w:space="0" w:color="000000"/>
              <w:right w:val="nil"/>
            </w:tcBorders>
          </w:tcPr>
          <w:p w:rsidR="00B21C64" w:rsidRDefault="00B21C64" w:rsidP="00C00115">
            <w:pPr>
              <w:tabs>
                <w:tab w:val="center" w:pos="1309"/>
                <w:tab w:val="center" w:pos="6282"/>
                <w:tab w:val="center" w:pos="8271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ab/>
            </w:r>
            <w:r>
              <w:t>Набор кубиков с буквами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vertAlign w:val="superscript"/>
              </w:rPr>
              <w:t>1</w:t>
            </w:r>
            <w:r>
              <w:rPr>
                <w:rFonts w:ascii="Arial" w:eastAsia="Arial" w:hAnsi="Arial" w:cs="Arial"/>
                <w:vertAlign w:val="superscript"/>
              </w:rPr>
              <w:tab/>
            </w:r>
            <w:r>
              <w:rPr>
                <w:vertAlign w:val="superscript"/>
              </w:rPr>
              <w:t>0</w:t>
            </w:r>
          </w:p>
        </w:tc>
      </w:tr>
      <w:tr w:rsidR="00B21C64" w:rsidTr="00B63AC2">
        <w:trPr>
          <w:trHeight w:val="648"/>
        </w:trPr>
        <w:tc>
          <w:tcPr>
            <w:tcW w:w="5669" w:type="dxa"/>
            <w:tcBorders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right="271" w:firstLine="0"/>
            </w:pPr>
            <w:r>
              <w:t>Набор кубиков с цифрами и числовыми фигурами</w:t>
            </w:r>
          </w:p>
        </w:tc>
        <w:tc>
          <w:tcPr>
            <w:tcW w:w="2129" w:type="dxa"/>
            <w:tcBorders>
              <w:top w:val="single" w:sz="5" w:space="0" w:color="000000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6"/>
              </w:rPr>
              <w:t>1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6"/>
              </w:rPr>
              <w:t>0</w:t>
            </w:r>
          </w:p>
        </w:tc>
      </w:tr>
      <w:tr w:rsidR="00B21C64" w:rsidTr="00B63AC2">
        <w:trPr>
          <w:trHeight w:val="300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  <w:vAlign w:val="bottom"/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кукольной одежды -комплект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6"/>
              </w:rPr>
              <w:t>3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6"/>
              </w:rPr>
              <w:t>0</w:t>
            </w:r>
          </w:p>
        </w:tc>
      </w:tr>
      <w:tr w:rsidR="00B21C64" w:rsidTr="00B63AC2">
        <w:trPr>
          <w:trHeight w:val="648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кукольных постельных принадлежностей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6"/>
              </w:rPr>
              <w:t>3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6"/>
              </w:rPr>
              <w:t>0</w:t>
            </w:r>
          </w:p>
        </w:tc>
      </w:tr>
      <w:tr w:rsidR="00B21C64" w:rsidTr="00B63AC2">
        <w:trPr>
          <w:trHeight w:val="344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кухонной посуды для игры с куклой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6"/>
              </w:rPr>
              <w:t>2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6"/>
              </w:rPr>
              <w:t>0</w:t>
            </w:r>
          </w:p>
        </w:tc>
      </w:tr>
      <w:tr w:rsidR="00B21C64" w:rsidTr="00B63AC2">
        <w:trPr>
          <w:trHeight w:val="336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материалов Монтессори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6"/>
              </w:rPr>
              <w:t>5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6"/>
              </w:rPr>
              <w:t>5</w:t>
            </w:r>
          </w:p>
        </w:tc>
      </w:tr>
      <w:tr w:rsidR="00B21C64" w:rsidTr="00B63AC2">
        <w:trPr>
          <w:trHeight w:val="332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мебели для кукол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6"/>
              </w:rPr>
              <w:t>1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6"/>
              </w:rPr>
              <w:t>0</w:t>
            </w:r>
          </w:p>
        </w:tc>
      </w:tr>
      <w:tr w:rsidR="00B21C64" w:rsidTr="00B63AC2">
        <w:trPr>
          <w:trHeight w:val="648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медицинских принадлежностей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6"/>
              </w:rPr>
              <w:t>2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6"/>
              </w:rPr>
              <w:t>0</w:t>
            </w:r>
          </w:p>
        </w:tc>
      </w:tr>
      <w:tr w:rsidR="00B21C64" w:rsidTr="00B63AC2">
        <w:trPr>
          <w:trHeight w:val="297"/>
        </w:trPr>
        <w:tc>
          <w:tcPr>
            <w:tcW w:w="5669" w:type="dxa"/>
            <w:tcBorders>
              <w:top w:val="single" w:sz="2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муляжей овощей и фруктов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572" w:firstLine="0"/>
            </w:pPr>
            <w:r>
              <w:rPr>
                <w:sz w:val="16"/>
              </w:rPr>
              <w:t>3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432" w:firstLine="0"/>
            </w:pPr>
            <w:r>
              <w:rPr>
                <w:sz w:val="16"/>
              </w:rPr>
              <w:t>0</w:t>
            </w:r>
          </w:p>
        </w:tc>
      </w:tr>
    </w:tbl>
    <w:p w:rsidR="00B21C64" w:rsidRDefault="00B21C64" w:rsidP="00B21C64">
      <w:pPr>
        <w:spacing w:after="0" w:line="259" w:lineRule="auto"/>
        <w:ind w:left="-989" w:right="989" w:firstLine="0"/>
      </w:pPr>
    </w:p>
    <w:tbl>
      <w:tblPr>
        <w:tblStyle w:val="TableGrid"/>
        <w:tblW w:w="9780" w:type="dxa"/>
        <w:tblInd w:w="420" w:type="dxa"/>
        <w:tblCellMar>
          <w:top w:w="25" w:type="dxa"/>
          <w:left w:w="42" w:type="dxa"/>
        </w:tblCellMar>
        <w:tblLook w:val="04A0" w:firstRow="1" w:lastRow="0" w:firstColumn="1" w:lastColumn="0" w:noHBand="0" w:noVBand="1"/>
      </w:tblPr>
      <w:tblGrid>
        <w:gridCol w:w="5670"/>
        <w:gridCol w:w="2126"/>
        <w:gridCol w:w="1984"/>
      </w:tblGrid>
      <w:tr w:rsidR="00B21C64" w:rsidTr="00727B4D">
        <w:trPr>
          <w:trHeight w:val="300"/>
        </w:trPr>
        <w:tc>
          <w:tcPr>
            <w:tcW w:w="5670" w:type="dxa"/>
            <w:tcBorders>
              <w:top w:val="single" w:sz="5" w:space="0" w:color="000000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мягких модулей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1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727B4D">
        <w:trPr>
          <w:trHeight w:val="280"/>
        </w:trPr>
        <w:tc>
          <w:tcPr>
            <w:tcW w:w="5670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  <w:vAlign w:val="bottom"/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мячей (разного размера, резина)</w:t>
            </w:r>
          </w:p>
        </w:tc>
        <w:tc>
          <w:tcPr>
            <w:tcW w:w="212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1</w:t>
            </w:r>
          </w:p>
        </w:tc>
        <w:tc>
          <w:tcPr>
            <w:tcW w:w="1984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727B4D">
        <w:trPr>
          <w:trHeight w:val="644"/>
        </w:trPr>
        <w:tc>
          <w:tcPr>
            <w:tcW w:w="5670" w:type="dxa"/>
            <w:tcBorders>
              <w:top w:val="single" w:sz="2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     объемных      вкладышей      по принципу матрешки</w:t>
            </w:r>
          </w:p>
        </w:tc>
        <w:tc>
          <w:tcPr>
            <w:tcW w:w="212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2</w:t>
            </w:r>
          </w:p>
        </w:tc>
        <w:tc>
          <w:tcPr>
            <w:tcW w:w="1984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727B4D">
        <w:trPr>
          <w:trHeight w:val="633"/>
        </w:trPr>
        <w:tc>
          <w:tcPr>
            <w:tcW w:w="5670" w:type="dxa"/>
            <w:tcBorders>
              <w:top w:val="single" w:sz="5" w:space="0" w:color="000000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30" w:line="259" w:lineRule="auto"/>
              <w:ind w:left="0" w:firstLine="0"/>
            </w:pPr>
            <w:r>
              <w:t>Набор объемных тел для группировки и сериации</w:t>
            </w:r>
          </w:p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(цвет, форма, величина)</w:t>
            </w:r>
          </w:p>
        </w:tc>
        <w:tc>
          <w:tcPr>
            <w:tcW w:w="212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1</w:t>
            </w:r>
          </w:p>
        </w:tc>
        <w:tc>
          <w:tcPr>
            <w:tcW w:w="1984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727B4D">
        <w:trPr>
          <w:trHeight w:val="284"/>
        </w:trPr>
        <w:tc>
          <w:tcPr>
            <w:tcW w:w="5670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пазлов - комплект</w:t>
            </w:r>
          </w:p>
        </w:tc>
        <w:tc>
          <w:tcPr>
            <w:tcW w:w="212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1</w:t>
            </w:r>
          </w:p>
        </w:tc>
        <w:tc>
          <w:tcPr>
            <w:tcW w:w="1984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727B4D">
        <w:trPr>
          <w:trHeight w:val="416"/>
        </w:trPr>
        <w:tc>
          <w:tcPr>
            <w:tcW w:w="5670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пальчиковых кукол по сказкам - комплект</w:t>
            </w:r>
          </w:p>
        </w:tc>
        <w:tc>
          <w:tcPr>
            <w:tcW w:w="212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3</w:t>
            </w:r>
          </w:p>
        </w:tc>
        <w:tc>
          <w:tcPr>
            <w:tcW w:w="1984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1</w:t>
            </w:r>
          </w:p>
        </w:tc>
      </w:tr>
      <w:tr w:rsidR="00B21C64" w:rsidTr="00727B4D">
        <w:trPr>
          <w:trHeight w:val="340"/>
        </w:trPr>
        <w:tc>
          <w:tcPr>
            <w:tcW w:w="5670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парикмахера</w:t>
            </w:r>
          </w:p>
        </w:tc>
        <w:tc>
          <w:tcPr>
            <w:tcW w:w="212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1</w:t>
            </w:r>
          </w:p>
        </w:tc>
        <w:tc>
          <w:tcPr>
            <w:tcW w:w="1984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727B4D">
        <w:trPr>
          <w:trHeight w:val="716"/>
        </w:trPr>
        <w:tc>
          <w:tcPr>
            <w:tcW w:w="5670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30" w:line="259" w:lineRule="auto"/>
              <w:ind w:left="0" w:firstLine="0"/>
            </w:pPr>
            <w:r>
              <w:t xml:space="preserve">Набор парных картинок на соотнесение (сравнение): </w:t>
            </w:r>
          </w:p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найди отличия, ошибки (смысловые) комплект</w:t>
            </w:r>
          </w:p>
        </w:tc>
        <w:tc>
          <w:tcPr>
            <w:tcW w:w="212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3</w:t>
            </w:r>
          </w:p>
        </w:tc>
        <w:tc>
          <w:tcPr>
            <w:tcW w:w="1984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727B4D">
        <w:trPr>
          <w:trHeight w:val="273"/>
        </w:trPr>
        <w:tc>
          <w:tcPr>
            <w:tcW w:w="5670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печаток</w:t>
            </w:r>
          </w:p>
        </w:tc>
        <w:tc>
          <w:tcPr>
            <w:tcW w:w="212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2</w:t>
            </w:r>
          </w:p>
        </w:tc>
        <w:tc>
          <w:tcPr>
            <w:tcW w:w="1984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1</w:t>
            </w:r>
          </w:p>
        </w:tc>
      </w:tr>
      <w:tr w:rsidR="00B21C64" w:rsidTr="00727B4D">
        <w:trPr>
          <w:trHeight w:val="716"/>
        </w:trPr>
        <w:tc>
          <w:tcPr>
            <w:tcW w:w="5670" w:type="dxa"/>
            <w:tcBorders>
              <w:top w:val="single" w:sz="2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  <w:jc w:val="both"/>
            </w:pPr>
            <w:r>
              <w:t>Набор полых геометрических тел для сравнения объемов и изучения зависимости объема от формы тела</w:t>
            </w:r>
          </w:p>
        </w:tc>
        <w:tc>
          <w:tcPr>
            <w:tcW w:w="212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1</w:t>
            </w:r>
          </w:p>
        </w:tc>
        <w:tc>
          <w:tcPr>
            <w:tcW w:w="1984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727B4D">
        <w:trPr>
          <w:trHeight w:val="604"/>
        </w:trPr>
        <w:tc>
          <w:tcPr>
            <w:tcW w:w="5670" w:type="dxa"/>
            <w:tcBorders>
              <w:top w:val="single" w:sz="5" w:space="0" w:color="000000"/>
              <w:left w:val="single" w:sz="5" w:space="0" w:color="000000"/>
              <w:bottom w:val="single" w:sz="2" w:space="0" w:color="FFFFFF"/>
              <w:right w:val="single" w:sz="5" w:space="0" w:color="000000"/>
            </w:tcBorders>
            <w:vAlign w:val="bottom"/>
          </w:tcPr>
          <w:p w:rsidR="00B21C64" w:rsidRDefault="00B21C64" w:rsidP="00C00115">
            <w:pPr>
              <w:spacing w:after="0" w:line="259" w:lineRule="auto"/>
              <w:ind w:left="0" w:right="255" w:firstLine="0"/>
              <w:jc w:val="both"/>
            </w:pPr>
            <w:r>
              <w:t>Набор принадлежностей для наблюдения за насекомыми и мелкими объектами</w:t>
            </w:r>
          </w:p>
        </w:tc>
        <w:tc>
          <w:tcPr>
            <w:tcW w:w="212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0</w:t>
            </w:r>
          </w:p>
        </w:tc>
        <w:tc>
          <w:tcPr>
            <w:tcW w:w="1984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1</w:t>
            </w:r>
          </w:p>
        </w:tc>
      </w:tr>
      <w:tr w:rsidR="00B21C64" w:rsidTr="00727B4D">
        <w:trPr>
          <w:trHeight w:val="332"/>
        </w:trPr>
        <w:tc>
          <w:tcPr>
            <w:tcW w:w="5670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пробирок большого размера</w:t>
            </w:r>
          </w:p>
        </w:tc>
        <w:tc>
          <w:tcPr>
            <w:tcW w:w="212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1</w:t>
            </w:r>
          </w:p>
        </w:tc>
        <w:tc>
          <w:tcPr>
            <w:tcW w:w="1984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727B4D">
        <w:trPr>
          <w:trHeight w:val="336"/>
        </w:trPr>
        <w:tc>
          <w:tcPr>
            <w:tcW w:w="5670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проволочных головоломок</w:t>
            </w:r>
          </w:p>
        </w:tc>
        <w:tc>
          <w:tcPr>
            <w:tcW w:w="212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1</w:t>
            </w:r>
          </w:p>
        </w:tc>
        <w:tc>
          <w:tcPr>
            <w:tcW w:w="1984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727B4D">
        <w:trPr>
          <w:trHeight w:val="328"/>
        </w:trPr>
        <w:tc>
          <w:tcPr>
            <w:tcW w:w="5670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продуктов для магазина</w:t>
            </w:r>
          </w:p>
        </w:tc>
        <w:tc>
          <w:tcPr>
            <w:tcW w:w="212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1</w:t>
            </w:r>
          </w:p>
        </w:tc>
        <w:tc>
          <w:tcPr>
            <w:tcW w:w="1984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727B4D">
        <w:trPr>
          <w:trHeight w:val="700"/>
        </w:trPr>
        <w:tc>
          <w:tcPr>
            <w:tcW w:w="5670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  <w:jc w:val="both"/>
            </w:pPr>
            <w:r>
              <w:t>Набор протяженных объемных элементов с волнистой рабочей поверхностью и тактильными деталями</w:t>
            </w:r>
          </w:p>
        </w:tc>
        <w:tc>
          <w:tcPr>
            <w:tcW w:w="212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1</w:t>
            </w:r>
          </w:p>
        </w:tc>
        <w:tc>
          <w:tcPr>
            <w:tcW w:w="1984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727B4D">
        <w:trPr>
          <w:trHeight w:val="428"/>
        </w:trPr>
        <w:tc>
          <w:tcPr>
            <w:tcW w:w="5670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разноцветных кеглей с мячом</w:t>
            </w:r>
          </w:p>
        </w:tc>
        <w:tc>
          <w:tcPr>
            <w:tcW w:w="212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1</w:t>
            </w:r>
          </w:p>
        </w:tc>
        <w:tc>
          <w:tcPr>
            <w:tcW w:w="1984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727B4D">
        <w:trPr>
          <w:trHeight w:val="641"/>
        </w:trPr>
        <w:tc>
          <w:tcPr>
            <w:tcW w:w="5670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разрезных овощей и фруктов с ножом и разделочной доской</w:t>
            </w:r>
          </w:p>
        </w:tc>
        <w:tc>
          <w:tcPr>
            <w:tcW w:w="212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5</w:t>
            </w:r>
          </w:p>
        </w:tc>
        <w:tc>
          <w:tcPr>
            <w:tcW w:w="1984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727B4D">
        <w:trPr>
          <w:trHeight w:val="344"/>
        </w:trPr>
        <w:tc>
          <w:tcPr>
            <w:tcW w:w="5670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репродукций картин великих сражений</w:t>
            </w:r>
          </w:p>
        </w:tc>
        <w:tc>
          <w:tcPr>
            <w:tcW w:w="212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1</w:t>
            </w:r>
          </w:p>
        </w:tc>
        <w:tc>
          <w:tcPr>
            <w:tcW w:w="1984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727B4D">
        <w:trPr>
          <w:trHeight w:val="420"/>
        </w:trPr>
        <w:tc>
          <w:tcPr>
            <w:tcW w:w="5670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репродукций картин о природе</w:t>
            </w:r>
          </w:p>
        </w:tc>
        <w:tc>
          <w:tcPr>
            <w:tcW w:w="212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2</w:t>
            </w:r>
          </w:p>
        </w:tc>
        <w:tc>
          <w:tcPr>
            <w:tcW w:w="1984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63AC2" w:rsidTr="005C4FE0">
        <w:trPr>
          <w:trHeight w:val="648"/>
        </w:trPr>
        <w:tc>
          <w:tcPr>
            <w:tcW w:w="5670" w:type="dxa"/>
            <w:vMerge w:val="restart"/>
            <w:tcBorders>
              <w:top w:val="single" w:sz="2" w:space="0" w:color="FFFFFF"/>
              <w:left w:val="single" w:sz="5" w:space="0" w:color="000000"/>
              <w:right w:val="single" w:sz="5" w:space="0" w:color="000000"/>
            </w:tcBorders>
          </w:tcPr>
          <w:p w:rsidR="00B63AC2" w:rsidRDefault="00B63AC2" w:rsidP="00C00115">
            <w:pPr>
              <w:spacing w:after="0" w:line="259" w:lineRule="auto"/>
              <w:ind w:left="0" w:firstLine="0"/>
              <w:jc w:val="both"/>
            </w:pPr>
            <w:r>
              <w:t>Набор репродукций картин русских художников - иллюстраций к художественным произведениям</w:t>
            </w:r>
          </w:p>
          <w:p w:rsidR="00B63AC2" w:rsidRDefault="00B63AC2" w:rsidP="00C00115">
            <w:pPr>
              <w:spacing w:after="0" w:line="259" w:lineRule="auto"/>
              <w:ind w:left="0"/>
            </w:pPr>
            <w:r>
              <w:t>Набор самолетов (мелкого размера)</w:t>
            </w:r>
          </w:p>
        </w:tc>
        <w:tc>
          <w:tcPr>
            <w:tcW w:w="212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63AC2" w:rsidRPr="00727B4D" w:rsidRDefault="00B63AC2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1</w:t>
            </w:r>
          </w:p>
        </w:tc>
        <w:tc>
          <w:tcPr>
            <w:tcW w:w="1984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63AC2" w:rsidRPr="00727B4D" w:rsidRDefault="00B63AC2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63AC2" w:rsidTr="005C4FE0">
        <w:trPr>
          <w:trHeight w:val="360"/>
        </w:trPr>
        <w:tc>
          <w:tcPr>
            <w:tcW w:w="5670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B63AC2" w:rsidRDefault="00B63AC2" w:rsidP="00C00115">
            <w:pPr>
              <w:spacing w:after="0" w:line="259" w:lineRule="auto"/>
              <w:ind w:left="0" w:firstLine="0"/>
            </w:pPr>
          </w:p>
        </w:tc>
        <w:tc>
          <w:tcPr>
            <w:tcW w:w="2126" w:type="dxa"/>
            <w:tcBorders>
              <w:top w:val="single" w:sz="2" w:space="0" w:color="FFFFFF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B63AC2" w:rsidRPr="00727B4D" w:rsidRDefault="00B63AC2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1</w:t>
            </w:r>
          </w:p>
        </w:tc>
        <w:tc>
          <w:tcPr>
            <w:tcW w:w="1984" w:type="dxa"/>
            <w:tcBorders>
              <w:top w:val="single" w:sz="2" w:space="0" w:color="FFFFFF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B63AC2" w:rsidRPr="00727B4D" w:rsidRDefault="00B63AC2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63AC2" w:rsidTr="005C4FE0">
        <w:tc>
          <w:tcPr>
            <w:tcW w:w="5670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</w:tcPr>
          <w:p w:rsidR="00B63AC2" w:rsidRDefault="00B63AC2" w:rsidP="00C00115">
            <w:pPr>
              <w:spacing w:after="0" w:line="259" w:lineRule="auto"/>
              <w:ind w:left="0"/>
            </w:pPr>
          </w:p>
          <w:p w:rsidR="00B63AC2" w:rsidRDefault="00B63AC2" w:rsidP="00C00115">
            <w:pPr>
              <w:spacing w:after="0" w:line="259" w:lineRule="auto"/>
              <w:ind w:left="0"/>
            </w:pPr>
            <w:r>
              <w:t>Набор самолетов (среднего размера)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63AC2" w:rsidRPr="00727B4D" w:rsidRDefault="00B63AC2" w:rsidP="00C00115">
            <w:pPr>
              <w:spacing w:after="0" w:line="259" w:lineRule="auto"/>
              <w:ind w:left="0" w:right="90"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63AC2" w:rsidRPr="00727B4D" w:rsidRDefault="00B63AC2" w:rsidP="00C00115">
            <w:pPr>
              <w:spacing w:after="0" w:line="259" w:lineRule="auto"/>
              <w:ind w:left="436"/>
            </w:pPr>
          </w:p>
        </w:tc>
      </w:tr>
      <w:tr w:rsidR="00B63AC2" w:rsidTr="005C4FE0">
        <w:trPr>
          <w:trHeight w:val="424"/>
        </w:trPr>
        <w:tc>
          <w:tcPr>
            <w:tcW w:w="5670" w:type="dxa"/>
            <w:vMerge/>
            <w:tcBorders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63AC2" w:rsidRDefault="00B63AC2" w:rsidP="00C00115">
            <w:pPr>
              <w:spacing w:after="0" w:line="259" w:lineRule="auto"/>
              <w:ind w:left="0" w:firstLine="0"/>
            </w:pPr>
          </w:p>
        </w:tc>
        <w:tc>
          <w:tcPr>
            <w:tcW w:w="212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63AC2" w:rsidRPr="00727B4D" w:rsidRDefault="00B63AC2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1</w:t>
            </w:r>
          </w:p>
        </w:tc>
        <w:tc>
          <w:tcPr>
            <w:tcW w:w="1984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63AC2" w:rsidRPr="00727B4D" w:rsidRDefault="00B63AC2" w:rsidP="00C00115">
            <w:pPr>
              <w:spacing w:after="0" w:line="259" w:lineRule="auto"/>
              <w:ind w:left="436" w:firstLine="0"/>
            </w:pPr>
            <w:r w:rsidRPr="00727B4D">
              <w:t>2</w:t>
            </w:r>
          </w:p>
        </w:tc>
      </w:tr>
      <w:tr w:rsidR="00B21C64" w:rsidTr="00727B4D">
        <w:trPr>
          <w:trHeight w:val="420"/>
        </w:trPr>
        <w:tc>
          <w:tcPr>
            <w:tcW w:w="5670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солдатиков (мелкого размера)</w:t>
            </w:r>
          </w:p>
        </w:tc>
        <w:tc>
          <w:tcPr>
            <w:tcW w:w="212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1</w:t>
            </w:r>
          </w:p>
        </w:tc>
        <w:tc>
          <w:tcPr>
            <w:tcW w:w="1984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727B4D">
        <w:trPr>
          <w:trHeight w:val="748"/>
        </w:trPr>
        <w:tc>
          <w:tcPr>
            <w:tcW w:w="5670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  <w:jc w:val="both"/>
            </w:pPr>
            <w:r>
              <w:t>Набор специальных карандашей к набору двухсторонних досок   для обучения письму</w:t>
            </w:r>
          </w:p>
        </w:tc>
        <w:tc>
          <w:tcPr>
            <w:tcW w:w="212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5</w:t>
            </w:r>
          </w:p>
        </w:tc>
        <w:tc>
          <w:tcPr>
            <w:tcW w:w="1984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B63AC2">
        <w:trPr>
          <w:trHeight w:val="421"/>
        </w:trPr>
        <w:tc>
          <w:tcPr>
            <w:tcW w:w="5670" w:type="dxa"/>
            <w:tcBorders>
              <w:top w:val="single" w:sz="2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столовой посуды для игры с куклой</w:t>
            </w:r>
          </w:p>
        </w:tc>
        <w:tc>
          <w:tcPr>
            <w:tcW w:w="2126" w:type="dxa"/>
            <w:tcBorders>
              <w:top w:val="single" w:sz="2" w:space="0" w:color="FFFFFF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2</w:t>
            </w:r>
          </w:p>
        </w:tc>
        <w:tc>
          <w:tcPr>
            <w:tcW w:w="1984" w:type="dxa"/>
            <w:tcBorders>
              <w:top w:val="single" w:sz="2" w:space="0" w:color="FFFFFF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B63AC2">
        <w:trPr>
          <w:trHeight w:val="708"/>
        </w:trPr>
        <w:tc>
          <w:tcPr>
            <w:tcW w:w="5670" w:type="dxa"/>
            <w:tcBorders>
              <w:top w:val="single" w:sz="5" w:space="0" w:color="000000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  <w:jc w:val="both"/>
            </w:pPr>
            <w:r>
              <w:t>Набор счетного материала в виде соединяющихся между собой цветных фигур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3</w:t>
            </w:r>
          </w:p>
        </w:tc>
      </w:tr>
      <w:tr w:rsidR="00B21C64" w:rsidTr="00727B4D">
        <w:trPr>
          <w:trHeight w:val="1000"/>
        </w:trPr>
        <w:tc>
          <w:tcPr>
            <w:tcW w:w="5670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52" w:line="266" w:lineRule="auto"/>
              <w:ind w:left="0" w:firstLine="0"/>
              <w:jc w:val="both"/>
            </w:pPr>
            <w:r>
              <w:t xml:space="preserve">Набор  таблиц   и карточек  с предметными и условно-схематическими изображениями для классификации по </w:t>
            </w:r>
          </w:p>
          <w:p w:rsidR="00B21C64" w:rsidRDefault="00B21C64" w:rsidP="00C00115">
            <w:pPr>
              <w:spacing w:after="0" w:line="259" w:lineRule="auto"/>
              <w:ind w:left="0" w:firstLine="0"/>
            </w:pPr>
            <w:r>
              <w:t xml:space="preserve">2-3признакам одновременно </w:t>
            </w:r>
          </w:p>
        </w:tc>
        <w:tc>
          <w:tcPr>
            <w:tcW w:w="212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1</w:t>
            </w:r>
          </w:p>
        </w:tc>
        <w:tc>
          <w:tcPr>
            <w:tcW w:w="1984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727B4D">
        <w:trPr>
          <w:trHeight w:val="280"/>
        </w:trPr>
        <w:tc>
          <w:tcPr>
            <w:tcW w:w="5670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фантастических персонажей</w:t>
            </w:r>
          </w:p>
        </w:tc>
        <w:tc>
          <w:tcPr>
            <w:tcW w:w="212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1</w:t>
            </w:r>
          </w:p>
        </w:tc>
        <w:tc>
          <w:tcPr>
            <w:tcW w:w="1984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727B4D">
        <w:trPr>
          <w:trHeight w:val="261"/>
        </w:trPr>
        <w:tc>
          <w:tcPr>
            <w:tcW w:w="5670" w:type="dxa"/>
            <w:tcBorders>
              <w:top w:val="single" w:sz="2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фигурок - семья</w:t>
            </w:r>
          </w:p>
        </w:tc>
        <w:tc>
          <w:tcPr>
            <w:tcW w:w="2126" w:type="dxa"/>
            <w:tcBorders>
              <w:top w:val="single" w:sz="2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1</w:t>
            </w:r>
          </w:p>
        </w:tc>
        <w:tc>
          <w:tcPr>
            <w:tcW w:w="1984" w:type="dxa"/>
            <w:tcBorders>
              <w:top w:val="single" w:sz="2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</w:tbl>
    <w:p w:rsidR="00B21C64" w:rsidRDefault="00B21C64" w:rsidP="00663D8D">
      <w:pPr>
        <w:spacing w:after="0" w:line="259" w:lineRule="auto"/>
        <w:ind w:left="0" w:right="989" w:firstLine="0"/>
      </w:pPr>
    </w:p>
    <w:p w:rsidR="00B21C64" w:rsidRDefault="00B21C64" w:rsidP="00B21C64">
      <w:pPr>
        <w:spacing w:after="0" w:line="259" w:lineRule="auto"/>
        <w:ind w:left="-989" w:right="989" w:firstLine="0"/>
      </w:pPr>
    </w:p>
    <w:tbl>
      <w:tblPr>
        <w:tblStyle w:val="TableGrid"/>
        <w:tblW w:w="9643" w:type="dxa"/>
        <w:tblInd w:w="282" w:type="dxa"/>
        <w:tblCellMar>
          <w:top w:w="25" w:type="dxa"/>
          <w:left w:w="42" w:type="dxa"/>
        </w:tblCellMar>
        <w:tblLook w:val="04A0" w:firstRow="1" w:lastRow="0" w:firstColumn="1" w:lastColumn="0" w:noHBand="0" w:noVBand="1"/>
      </w:tblPr>
      <w:tblGrid>
        <w:gridCol w:w="6098"/>
        <w:gridCol w:w="1416"/>
        <w:gridCol w:w="2129"/>
      </w:tblGrid>
      <w:tr w:rsidR="00B21C64" w:rsidTr="00C00115">
        <w:trPr>
          <w:trHeight w:val="728"/>
        </w:trPr>
        <w:tc>
          <w:tcPr>
            <w:tcW w:w="6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  <w:jc w:val="both"/>
            </w:pPr>
            <w:r>
              <w:t>Набор фигурок животных Африки с реалистичными изображением и пропорциями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1</w:t>
            </w:r>
          </w:p>
        </w:tc>
        <w:tc>
          <w:tcPr>
            <w:tcW w:w="2129" w:type="dxa"/>
            <w:tcBorders>
              <w:top w:val="single" w:sz="5" w:space="0" w:color="000000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C00115">
        <w:trPr>
          <w:trHeight w:val="708"/>
        </w:trPr>
        <w:tc>
          <w:tcPr>
            <w:tcW w:w="6098" w:type="dxa"/>
            <w:tcBorders>
              <w:top w:val="single" w:sz="5" w:space="0" w:color="000000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фигурок животных леса с реалистичными изображением и пропорциями</w:t>
            </w:r>
          </w:p>
        </w:tc>
        <w:tc>
          <w:tcPr>
            <w:tcW w:w="141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1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C00115">
        <w:trPr>
          <w:trHeight w:val="276"/>
        </w:trPr>
        <w:tc>
          <w:tcPr>
            <w:tcW w:w="6098" w:type="dxa"/>
            <w:tcBorders>
              <w:top w:val="single" w:sz="2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фигурок людей - разных профессий</w:t>
            </w:r>
          </w:p>
        </w:tc>
        <w:tc>
          <w:tcPr>
            <w:tcW w:w="141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0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1</w:t>
            </w:r>
          </w:p>
        </w:tc>
      </w:tr>
      <w:tr w:rsidR="00B21C64" w:rsidTr="00C00115">
        <w:trPr>
          <w:trHeight w:val="268"/>
        </w:trPr>
        <w:tc>
          <w:tcPr>
            <w:tcW w:w="6098" w:type="dxa"/>
            <w:tcBorders>
              <w:top w:val="single" w:sz="5" w:space="0" w:color="000000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фигурок людей разных рас</w:t>
            </w:r>
          </w:p>
        </w:tc>
        <w:tc>
          <w:tcPr>
            <w:tcW w:w="141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0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1</w:t>
            </w:r>
          </w:p>
        </w:tc>
      </w:tr>
      <w:tr w:rsidR="00B21C64" w:rsidTr="00C00115">
        <w:trPr>
          <w:trHeight w:val="648"/>
        </w:trPr>
        <w:tc>
          <w:tcPr>
            <w:tcW w:w="6098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фигурок людей с ограниченными возможностями</w:t>
            </w:r>
          </w:p>
        </w:tc>
        <w:tc>
          <w:tcPr>
            <w:tcW w:w="141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0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1</w:t>
            </w:r>
          </w:p>
        </w:tc>
      </w:tr>
      <w:tr w:rsidR="00B21C64" w:rsidTr="00C00115">
        <w:trPr>
          <w:trHeight w:val="352"/>
        </w:trPr>
        <w:tc>
          <w:tcPr>
            <w:tcW w:w="6098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 чайной посуды</w:t>
            </w:r>
          </w:p>
        </w:tc>
        <w:tc>
          <w:tcPr>
            <w:tcW w:w="141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2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C00115">
        <w:trPr>
          <w:trHeight w:val="696"/>
        </w:trPr>
        <w:tc>
          <w:tcPr>
            <w:tcW w:w="6098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Набор: доска магнитная настольная с комплектом цифр, знаков, букв и геометрических фигур</w:t>
            </w:r>
          </w:p>
        </w:tc>
        <w:tc>
          <w:tcPr>
            <w:tcW w:w="141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1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C00115">
        <w:trPr>
          <w:trHeight w:val="653"/>
        </w:trPr>
        <w:tc>
          <w:tcPr>
            <w:tcW w:w="6098" w:type="dxa"/>
            <w:tcBorders>
              <w:top w:val="single" w:sz="2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  <w:jc w:val="both"/>
            </w:pPr>
            <w:r>
              <w:t xml:space="preserve">Наборы брусков, цилиндров и пр. для сериации по величине (по 1-2 признакам - длине, ширине, высоте, </w:t>
            </w:r>
          </w:p>
        </w:tc>
        <w:tc>
          <w:tcPr>
            <w:tcW w:w="141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1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C00115">
        <w:trPr>
          <w:trHeight w:val="940"/>
        </w:trPr>
        <w:tc>
          <w:tcPr>
            <w:tcW w:w="6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Наборы для мальчиков и девочек (машины, город, строительство, набор строительных пластин, животные, железная дорога, семья и т.п.)</w:t>
            </w:r>
          </w:p>
        </w:tc>
        <w:tc>
          <w:tcPr>
            <w:tcW w:w="141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2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C00115">
        <w:trPr>
          <w:trHeight w:val="713"/>
        </w:trPr>
        <w:tc>
          <w:tcPr>
            <w:tcW w:w="6098" w:type="dxa"/>
            <w:tcBorders>
              <w:top w:val="single" w:sz="5" w:space="0" w:color="000000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34" w:line="259" w:lineRule="auto"/>
              <w:ind w:left="0" w:firstLine="0"/>
            </w:pPr>
            <w:r>
              <w:t xml:space="preserve">Наборы карточек с изображением количества предметов </w:t>
            </w:r>
          </w:p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(от 1 до 10) и соответствующих цифр</w:t>
            </w:r>
          </w:p>
        </w:tc>
        <w:tc>
          <w:tcPr>
            <w:tcW w:w="141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1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C00115">
        <w:trPr>
          <w:trHeight w:val="424"/>
        </w:trPr>
        <w:tc>
          <w:tcPr>
            <w:tcW w:w="6098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 xml:space="preserve">Наборы моделей: деление на части </w:t>
            </w:r>
          </w:p>
        </w:tc>
        <w:tc>
          <w:tcPr>
            <w:tcW w:w="141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2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C00115">
        <w:trPr>
          <w:trHeight w:val="648"/>
        </w:trPr>
        <w:tc>
          <w:tcPr>
            <w:tcW w:w="6098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34" w:line="259" w:lineRule="auto"/>
              <w:ind w:left="0" w:firstLine="0"/>
            </w:pPr>
            <w:r>
              <w:t xml:space="preserve">Наглядные пособия по достопримечательностям города </w:t>
            </w:r>
          </w:p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Дзержинска</w:t>
            </w:r>
          </w:p>
        </w:tc>
        <w:tc>
          <w:tcPr>
            <w:tcW w:w="141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3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C00115">
        <w:trPr>
          <w:trHeight w:val="625"/>
        </w:trPr>
        <w:tc>
          <w:tcPr>
            <w:tcW w:w="6098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  <w:vAlign w:val="bottom"/>
          </w:tcPr>
          <w:p w:rsidR="00B21C64" w:rsidRDefault="00B21C64" w:rsidP="00C00115">
            <w:pPr>
              <w:spacing w:after="0" w:line="259" w:lineRule="auto"/>
              <w:ind w:left="0" w:firstLine="0"/>
              <w:jc w:val="both"/>
            </w:pPr>
            <w:r>
              <w:t>Наглядные  пособия  по традиционной                       национальной одежде</w:t>
            </w:r>
          </w:p>
        </w:tc>
        <w:tc>
          <w:tcPr>
            <w:tcW w:w="141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0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1</w:t>
            </w:r>
          </w:p>
        </w:tc>
      </w:tr>
      <w:tr w:rsidR="00B21C64" w:rsidTr="00C00115">
        <w:trPr>
          <w:trHeight w:val="420"/>
        </w:trPr>
        <w:tc>
          <w:tcPr>
            <w:tcW w:w="6098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Наглядные         пособия         символики России</w:t>
            </w:r>
          </w:p>
        </w:tc>
        <w:tc>
          <w:tcPr>
            <w:tcW w:w="141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1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C00115">
        <w:trPr>
          <w:trHeight w:val="652"/>
        </w:trPr>
        <w:tc>
          <w:tcPr>
            <w:tcW w:w="6098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right="56" w:firstLine="0"/>
            </w:pPr>
            <w:r>
              <w:t>Настенный планшет «Распорядок дня» с набором карточек</w:t>
            </w:r>
          </w:p>
        </w:tc>
        <w:tc>
          <w:tcPr>
            <w:tcW w:w="141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0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1</w:t>
            </w:r>
          </w:p>
        </w:tc>
      </w:tr>
      <w:tr w:rsidR="00B21C64" w:rsidTr="00C00115">
        <w:trPr>
          <w:trHeight w:val="636"/>
        </w:trPr>
        <w:tc>
          <w:tcPr>
            <w:tcW w:w="6098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Настольно-печатные игры для подготовительной к школе группы -комплект</w:t>
            </w:r>
          </w:p>
        </w:tc>
        <w:tc>
          <w:tcPr>
            <w:tcW w:w="141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15" w:line="259" w:lineRule="auto"/>
              <w:ind w:left="0" w:right="130" w:firstLine="0"/>
              <w:jc w:val="center"/>
            </w:pPr>
            <w:r w:rsidRPr="00727B4D">
              <w:t>+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C00115">
        <w:trPr>
          <w:trHeight w:val="572"/>
        </w:trPr>
        <w:tc>
          <w:tcPr>
            <w:tcW w:w="6098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  <w:vAlign w:val="bottom"/>
          </w:tcPr>
          <w:p w:rsidR="00B21C64" w:rsidRDefault="00B21C64" w:rsidP="00C00115">
            <w:pPr>
              <w:spacing w:after="0" w:line="259" w:lineRule="auto"/>
              <w:ind w:left="0" w:right="208" w:firstLine="0"/>
              <w:jc w:val="both"/>
            </w:pPr>
            <w:r>
              <w:t>Настольный конструктор деревянный цветной с мелкими элементами</w:t>
            </w:r>
          </w:p>
        </w:tc>
        <w:tc>
          <w:tcPr>
            <w:tcW w:w="141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2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C00115">
        <w:trPr>
          <w:trHeight w:val="280"/>
        </w:trPr>
        <w:tc>
          <w:tcPr>
            <w:tcW w:w="6098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Настольный футбол или хоккей</w:t>
            </w:r>
          </w:p>
        </w:tc>
        <w:tc>
          <w:tcPr>
            <w:tcW w:w="141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1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C00115">
        <w:trPr>
          <w:trHeight w:val="416"/>
        </w:trPr>
        <w:tc>
          <w:tcPr>
            <w:tcW w:w="6098" w:type="dxa"/>
            <w:tcBorders>
              <w:top w:val="single" w:sz="2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Неваляшки разных размеров -комплект</w:t>
            </w:r>
          </w:p>
        </w:tc>
        <w:tc>
          <w:tcPr>
            <w:tcW w:w="141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0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1</w:t>
            </w:r>
          </w:p>
        </w:tc>
      </w:tr>
      <w:tr w:rsidR="00B21C64" w:rsidTr="00C00115">
        <w:trPr>
          <w:trHeight w:val="276"/>
        </w:trPr>
        <w:tc>
          <w:tcPr>
            <w:tcW w:w="6098" w:type="dxa"/>
            <w:tcBorders>
              <w:top w:val="single" w:sz="5" w:space="0" w:color="000000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Обруч (малого диаметра)</w:t>
            </w:r>
          </w:p>
        </w:tc>
        <w:tc>
          <w:tcPr>
            <w:tcW w:w="141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5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C00115">
        <w:trPr>
          <w:trHeight w:val="993"/>
        </w:trPr>
        <w:tc>
          <w:tcPr>
            <w:tcW w:w="6098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right="20" w:firstLine="0"/>
            </w:pPr>
            <w:r>
              <w:t>Объемная игра-головоломка на комбинаторику из кубиков, объединенных по 3 или 4 в неразъемные конфигурации</w:t>
            </w:r>
          </w:p>
        </w:tc>
        <w:tc>
          <w:tcPr>
            <w:tcW w:w="141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1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C00115">
        <w:trPr>
          <w:trHeight w:val="284"/>
        </w:trPr>
        <w:tc>
          <w:tcPr>
            <w:tcW w:w="6098" w:type="dxa"/>
            <w:tcBorders>
              <w:top w:val="single" w:sz="2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Перчаточные куклы - комплект</w:t>
            </w:r>
          </w:p>
        </w:tc>
        <w:tc>
          <w:tcPr>
            <w:tcW w:w="141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1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C00115">
        <w:trPr>
          <w:trHeight w:val="712"/>
        </w:trPr>
        <w:tc>
          <w:tcPr>
            <w:tcW w:w="6098" w:type="dxa"/>
            <w:tcBorders>
              <w:top w:val="single" w:sz="5" w:space="0" w:color="000000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Пирамида деревянная с квадратными или прямоугольными элементами</w:t>
            </w:r>
          </w:p>
        </w:tc>
        <w:tc>
          <w:tcPr>
            <w:tcW w:w="1416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1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C00115">
        <w:trPr>
          <w:trHeight w:val="653"/>
        </w:trPr>
        <w:tc>
          <w:tcPr>
            <w:tcW w:w="6098" w:type="dxa"/>
            <w:tcBorders>
              <w:top w:val="single" w:sz="2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Планшет с передвижными цветными фишками для выполнения заданий с самопроверкой</w:t>
            </w:r>
          </w:p>
        </w:tc>
        <w:tc>
          <w:tcPr>
            <w:tcW w:w="1416" w:type="dxa"/>
            <w:tcBorders>
              <w:top w:val="single" w:sz="2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0" w:right="90" w:firstLine="0"/>
              <w:jc w:val="center"/>
            </w:pPr>
            <w:r w:rsidRPr="00727B4D">
              <w:t>0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1</w:t>
            </w:r>
          </w:p>
        </w:tc>
      </w:tr>
    </w:tbl>
    <w:p w:rsidR="00B21C64" w:rsidRDefault="00B21C64" w:rsidP="00663D8D">
      <w:pPr>
        <w:spacing w:after="0" w:line="259" w:lineRule="auto"/>
        <w:ind w:left="0" w:right="989" w:firstLine="0"/>
      </w:pPr>
    </w:p>
    <w:p w:rsidR="00B21C64" w:rsidRDefault="00B21C64" w:rsidP="00B21C64">
      <w:pPr>
        <w:spacing w:after="0" w:line="259" w:lineRule="auto"/>
        <w:ind w:left="-989" w:right="989" w:firstLine="0"/>
      </w:pPr>
    </w:p>
    <w:tbl>
      <w:tblPr>
        <w:tblStyle w:val="TableGrid"/>
        <w:tblW w:w="9647" w:type="dxa"/>
        <w:tblInd w:w="278" w:type="dxa"/>
        <w:tblCellMar>
          <w:top w:w="25" w:type="dxa"/>
          <w:left w:w="42" w:type="dxa"/>
          <w:right w:w="98" w:type="dxa"/>
        </w:tblCellMar>
        <w:tblLook w:val="04A0" w:firstRow="1" w:lastRow="0" w:firstColumn="1" w:lastColumn="0" w:noHBand="0" w:noVBand="1"/>
      </w:tblPr>
      <w:tblGrid>
        <w:gridCol w:w="6102"/>
        <w:gridCol w:w="1410"/>
        <w:gridCol w:w="6"/>
        <w:gridCol w:w="2129"/>
      </w:tblGrid>
      <w:tr w:rsidR="00B21C64" w:rsidTr="00663D8D">
        <w:trPr>
          <w:trHeight w:val="304"/>
        </w:trPr>
        <w:tc>
          <w:tcPr>
            <w:tcW w:w="6102" w:type="dxa"/>
            <w:tcBorders>
              <w:top w:val="single" w:sz="5" w:space="0" w:color="000000"/>
              <w:left w:val="single" w:sz="5" w:space="0" w:color="000000"/>
              <w:bottom w:val="single" w:sz="2" w:space="0" w:color="FFFFFF"/>
              <w:right w:val="single" w:sz="5" w:space="0" w:color="000000"/>
            </w:tcBorders>
            <w:vAlign w:val="bottom"/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Подъемный кран (крупного размера)</w:t>
            </w:r>
          </w:p>
        </w:tc>
        <w:tc>
          <w:tcPr>
            <w:tcW w:w="1416" w:type="dxa"/>
            <w:gridSpan w:val="2"/>
            <w:tcBorders>
              <w:top w:val="single" w:sz="5" w:space="0" w:color="000000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8" w:firstLine="0"/>
              <w:jc w:val="center"/>
            </w:pPr>
            <w:r w:rsidRPr="00727B4D">
              <w:t>1</w:t>
            </w:r>
          </w:p>
        </w:tc>
        <w:tc>
          <w:tcPr>
            <w:tcW w:w="2129" w:type="dxa"/>
            <w:tcBorders>
              <w:top w:val="single" w:sz="5" w:space="0" w:color="000000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663D8D">
        <w:trPr>
          <w:trHeight w:val="984"/>
        </w:trPr>
        <w:tc>
          <w:tcPr>
            <w:tcW w:w="61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right="200" w:firstLine="0"/>
              <w:jc w:val="both"/>
            </w:pPr>
            <w:r>
              <w:t>Постер (репродукция) произведений живописи и графики, также для знакомства с различными жанрами живописи - комплект</w:t>
            </w:r>
          </w:p>
        </w:tc>
        <w:tc>
          <w:tcPr>
            <w:tcW w:w="1416" w:type="dxa"/>
            <w:gridSpan w:val="2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8" w:firstLine="0"/>
              <w:jc w:val="center"/>
            </w:pPr>
            <w:r w:rsidRPr="00727B4D">
              <w:t>3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1</w:t>
            </w:r>
          </w:p>
        </w:tc>
      </w:tr>
      <w:tr w:rsidR="00B21C64" w:rsidTr="00663D8D">
        <w:trPr>
          <w:trHeight w:val="292"/>
        </w:trPr>
        <w:tc>
          <w:tcPr>
            <w:tcW w:w="61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  <w:vAlign w:val="bottom"/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Приборы домашнего обихода -комплект</w:t>
            </w:r>
          </w:p>
        </w:tc>
        <w:tc>
          <w:tcPr>
            <w:tcW w:w="1416" w:type="dxa"/>
            <w:gridSpan w:val="2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8" w:firstLine="0"/>
              <w:jc w:val="center"/>
            </w:pPr>
            <w:r w:rsidRPr="00727B4D">
              <w:t>1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663D8D">
        <w:trPr>
          <w:trHeight w:val="280"/>
        </w:trPr>
        <w:tc>
          <w:tcPr>
            <w:tcW w:w="61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Развивающее панно, лэпбуки</w:t>
            </w:r>
          </w:p>
        </w:tc>
        <w:tc>
          <w:tcPr>
            <w:tcW w:w="1416" w:type="dxa"/>
            <w:gridSpan w:val="2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8" w:firstLine="0"/>
              <w:jc w:val="center"/>
            </w:pPr>
            <w:r w:rsidRPr="00727B4D">
              <w:t>5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663D8D">
        <w:trPr>
          <w:trHeight w:val="696"/>
        </w:trPr>
        <w:tc>
          <w:tcPr>
            <w:tcW w:w="61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  <w:jc w:val="both"/>
            </w:pPr>
            <w:r>
              <w:t>Разрезные предметные картинки, разделенные на 2-4 части (по вертикали и горизонтали) -комплект</w:t>
            </w:r>
          </w:p>
        </w:tc>
        <w:tc>
          <w:tcPr>
            <w:tcW w:w="1416" w:type="dxa"/>
            <w:gridSpan w:val="2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8" w:firstLine="0"/>
              <w:jc w:val="center"/>
            </w:pPr>
            <w:r w:rsidRPr="00727B4D">
              <w:t>1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663D8D">
        <w:trPr>
          <w:trHeight w:val="964"/>
        </w:trPr>
        <w:tc>
          <w:tcPr>
            <w:tcW w:w="61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Разрезные сюжетные картинки (8-16 частей), разделенные прямыми и изогнутыми линиями комплект</w:t>
            </w:r>
          </w:p>
        </w:tc>
        <w:tc>
          <w:tcPr>
            <w:tcW w:w="1416" w:type="dxa"/>
            <w:gridSpan w:val="2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6C4F49" w:rsidP="00C00115">
            <w:pPr>
              <w:spacing w:after="0" w:line="259" w:lineRule="auto"/>
              <w:ind w:left="8" w:firstLine="0"/>
              <w:jc w:val="center"/>
            </w:pPr>
            <w:r>
              <w:t>1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6C4F49" w:rsidP="00C00115">
            <w:pPr>
              <w:spacing w:after="0" w:line="259" w:lineRule="auto"/>
              <w:ind w:left="436" w:firstLine="0"/>
            </w:pPr>
            <w:r>
              <w:t>5</w:t>
            </w:r>
          </w:p>
        </w:tc>
      </w:tr>
      <w:tr w:rsidR="00B21C64" w:rsidTr="00663D8D">
        <w:trPr>
          <w:trHeight w:val="317"/>
        </w:trPr>
        <w:tc>
          <w:tcPr>
            <w:tcW w:w="61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Ракета (среднего размера)</w:t>
            </w:r>
          </w:p>
        </w:tc>
        <w:tc>
          <w:tcPr>
            <w:tcW w:w="1416" w:type="dxa"/>
            <w:gridSpan w:val="2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8" w:firstLine="0"/>
              <w:jc w:val="center"/>
            </w:pPr>
            <w:r w:rsidRPr="00727B4D">
              <w:t>0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6C4F49" w:rsidP="00C00115">
            <w:pPr>
              <w:spacing w:after="0" w:line="259" w:lineRule="auto"/>
              <w:ind w:left="436" w:firstLine="0"/>
            </w:pPr>
            <w:r>
              <w:t>1</w:t>
            </w:r>
          </w:p>
        </w:tc>
      </w:tr>
      <w:tr w:rsidR="00B21C64" w:rsidTr="00663D8D">
        <w:trPr>
          <w:trHeight w:val="288"/>
        </w:trPr>
        <w:tc>
          <w:tcPr>
            <w:tcW w:w="61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Рамки и вкладыши тематические</w:t>
            </w:r>
          </w:p>
        </w:tc>
        <w:tc>
          <w:tcPr>
            <w:tcW w:w="1416" w:type="dxa"/>
            <w:gridSpan w:val="2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8" w:firstLine="0"/>
              <w:jc w:val="center"/>
            </w:pPr>
            <w:r w:rsidRPr="00727B4D">
              <w:t>1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663D8D">
        <w:trPr>
          <w:trHeight w:val="1268"/>
        </w:trPr>
        <w:tc>
          <w:tcPr>
            <w:tcW w:w="61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Серии картинок (до 6-9) для установления последовательности событий (сказочные и реалистические истории, юмористические ситуации)</w:t>
            </w:r>
          </w:p>
        </w:tc>
        <w:tc>
          <w:tcPr>
            <w:tcW w:w="1416" w:type="dxa"/>
            <w:gridSpan w:val="2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8" w:firstLine="0"/>
              <w:jc w:val="center"/>
            </w:pPr>
            <w:r w:rsidRPr="00727B4D">
              <w:t>1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663D8D">
        <w:trPr>
          <w:trHeight w:val="992"/>
        </w:trPr>
        <w:tc>
          <w:tcPr>
            <w:tcW w:w="61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Серии картинок: времена года (пейзажи, жизнь животных, характерные виды работ и отдыха людей)</w:t>
            </w:r>
          </w:p>
        </w:tc>
        <w:tc>
          <w:tcPr>
            <w:tcW w:w="1416" w:type="dxa"/>
            <w:gridSpan w:val="2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8" w:firstLine="0"/>
              <w:jc w:val="center"/>
            </w:pPr>
            <w:r w:rsidRPr="00727B4D">
              <w:t>1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663D8D">
        <w:trPr>
          <w:trHeight w:val="284"/>
        </w:trPr>
        <w:tc>
          <w:tcPr>
            <w:tcW w:w="61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Скакалка детская</w:t>
            </w:r>
          </w:p>
        </w:tc>
        <w:tc>
          <w:tcPr>
            <w:tcW w:w="1416" w:type="dxa"/>
            <w:gridSpan w:val="2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8" w:firstLine="0"/>
              <w:jc w:val="center"/>
            </w:pPr>
            <w:r w:rsidRPr="00727B4D">
              <w:t>1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663D8D">
        <w:trPr>
          <w:trHeight w:val="428"/>
        </w:trPr>
        <w:tc>
          <w:tcPr>
            <w:tcW w:w="61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Скорая помощь (машина, среднего размера)</w:t>
            </w:r>
          </w:p>
        </w:tc>
        <w:tc>
          <w:tcPr>
            <w:tcW w:w="1416" w:type="dxa"/>
            <w:gridSpan w:val="2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6C4F49" w:rsidP="00C00115">
            <w:pPr>
              <w:spacing w:after="0" w:line="259" w:lineRule="auto"/>
              <w:ind w:left="8" w:firstLine="0"/>
              <w:jc w:val="center"/>
            </w:pPr>
            <w:r>
              <w:t>2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663D8D">
        <w:trPr>
          <w:trHeight w:val="649"/>
        </w:trPr>
        <w:tc>
          <w:tcPr>
            <w:tcW w:w="61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right="217" w:firstLine="0"/>
            </w:pPr>
            <w:r>
              <w:t>Стержни с насадками (для построения числового ряда)</w:t>
            </w:r>
          </w:p>
        </w:tc>
        <w:tc>
          <w:tcPr>
            <w:tcW w:w="1416" w:type="dxa"/>
            <w:gridSpan w:val="2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8" w:firstLine="0"/>
              <w:jc w:val="center"/>
            </w:pPr>
            <w:r w:rsidRPr="00727B4D">
              <w:t>0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6C4F49" w:rsidP="00C00115">
            <w:pPr>
              <w:spacing w:after="0" w:line="259" w:lineRule="auto"/>
              <w:ind w:left="436" w:firstLine="0"/>
            </w:pPr>
            <w:r>
              <w:t>2</w:t>
            </w:r>
          </w:p>
        </w:tc>
      </w:tr>
      <w:tr w:rsidR="00B21C64" w:rsidTr="00663D8D">
        <w:trPr>
          <w:trHeight w:val="648"/>
        </w:trPr>
        <w:tc>
          <w:tcPr>
            <w:tcW w:w="61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Стол для экспериментирования с песком и водой</w:t>
            </w:r>
          </w:p>
        </w:tc>
        <w:tc>
          <w:tcPr>
            <w:tcW w:w="1416" w:type="dxa"/>
            <w:gridSpan w:val="2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6C4F49" w:rsidP="00C00115">
            <w:pPr>
              <w:spacing w:after="0" w:line="259" w:lineRule="auto"/>
              <w:ind w:left="8" w:firstLine="0"/>
              <w:jc w:val="center"/>
            </w:pPr>
            <w:r>
              <w:t>1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663D8D">
        <w:trPr>
          <w:trHeight w:val="680"/>
        </w:trPr>
        <w:tc>
          <w:tcPr>
            <w:tcW w:w="61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  <w:jc w:val="both"/>
            </w:pPr>
            <w:r>
              <w:t>Сюжетные картинки с разной тематикой, крупного и мелкого формата - комплект</w:t>
            </w:r>
          </w:p>
        </w:tc>
        <w:tc>
          <w:tcPr>
            <w:tcW w:w="1416" w:type="dxa"/>
            <w:gridSpan w:val="2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8" w:firstLine="0"/>
              <w:jc w:val="center"/>
            </w:pPr>
            <w:r w:rsidRPr="00727B4D">
              <w:t>1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663D8D">
        <w:trPr>
          <w:trHeight w:val="292"/>
        </w:trPr>
        <w:tc>
          <w:tcPr>
            <w:tcW w:w="61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Танграм</w:t>
            </w:r>
          </w:p>
        </w:tc>
        <w:tc>
          <w:tcPr>
            <w:tcW w:w="1416" w:type="dxa"/>
            <w:gridSpan w:val="2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8" w:firstLine="0"/>
              <w:jc w:val="center"/>
            </w:pPr>
            <w:r w:rsidRPr="00727B4D">
              <w:t>1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663D8D">
        <w:trPr>
          <w:trHeight w:val="284"/>
        </w:trPr>
        <w:tc>
          <w:tcPr>
            <w:tcW w:w="61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Тележка-ящик (крупная)</w:t>
            </w:r>
          </w:p>
        </w:tc>
        <w:tc>
          <w:tcPr>
            <w:tcW w:w="1416" w:type="dxa"/>
            <w:gridSpan w:val="2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8" w:firstLine="0"/>
              <w:jc w:val="center"/>
            </w:pPr>
            <w:r w:rsidRPr="00727B4D">
              <w:t>1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1</w:t>
            </w:r>
          </w:p>
        </w:tc>
      </w:tr>
      <w:tr w:rsidR="00B21C64" w:rsidTr="00663D8D">
        <w:trPr>
          <w:trHeight w:val="412"/>
        </w:trPr>
        <w:tc>
          <w:tcPr>
            <w:tcW w:w="61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Телескопический стаканчик с крышкой</w:t>
            </w:r>
          </w:p>
        </w:tc>
        <w:tc>
          <w:tcPr>
            <w:tcW w:w="1416" w:type="dxa"/>
            <w:gridSpan w:val="2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8" w:firstLine="0"/>
              <w:jc w:val="center"/>
            </w:pPr>
            <w:r w:rsidRPr="00727B4D">
              <w:t>0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1</w:t>
            </w:r>
          </w:p>
        </w:tc>
      </w:tr>
      <w:tr w:rsidR="00B21C64" w:rsidTr="00663D8D">
        <w:trPr>
          <w:trHeight w:val="280"/>
        </w:trPr>
        <w:tc>
          <w:tcPr>
            <w:tcW w:w="61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Телефон игровой</w:t>
            </w:r>
          </w:p>
        </w:tc>
        <w:tc>
          <w:tcPr>
            <w:tcW w:w="1416" w:type="dxa"/>
            <w:gridSpan w:val="2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8" w:firstLine="0"/>
              <w:jc w:val="center"/>
            </w:pPr>
            <w:r w:rsidRPr="00727B4D">
              <w:t>5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663D8D">
        <w:trPr>
          <w:trHeight w:val="280"/>
        </w:trPr>
        <w:tc>
          <w:tcPr>
            <w:tcW w:w="61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Увеличительная шкатулка</w:t>
            </w:r>
          </w:p>
        </w:tc>
        <w:tc>
          <w:tcPr>
            <w:tcW w:w="1416" w:type="dxa"/>
            <w:gridSpan w:val="2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8" w:firstLine="0"/>
              <w:jc w:val="center"/>
            </w:pPr>
            <w:r w:rsidRPr="00727B4D">
              <w:t>0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1</w:t>
            </w:r>
          </w:p>
        </w:tc>
      </w:tr>
      <w:tr w:rsidR="00B21C64" w:rsidTr="00663D8D">
        <w:trPr>
          <w:trHeight w:val="416"/>
        </w:trPr>
        <w:tc>
          <w:tcPr>
            <w:tcW w:w="61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Установка для наблюдения за насекомыми</w:t>
            </w:r>
          </w:p>
        </w:tc>
        <w:tc>
          <w:tcPr>
            <w:tcW w:w="1416" w:type="dxa"/>
            <w:gridSpan w:val="2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8" w:firstLine="0"/>
              <w:jc w:val="center"/>
            </w:pPr>
            <w:r w:rsidRPr="00727B4D">
              <w:t>0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1</w:t>
            </w:r>
          </w:p>
        </w:tc>
      </w:tr>
      <w:tr w:rsidR="00B21C64" w:rsidTr="00663D8D">
        <w:trPr>
          <w:trHeight w:val="977"/>
        </w:trPr>
        <w:tc>
          <w:tcPr>
            <w:tcW w:w="61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Фигурки домашних животных с реалистичными изображением и пропорциями - комплект</w:t>
            </w:r>
          </w:p>
        </w:tc>
        <w:tc>
          <w:tcPr>
            <w:tcW w:w="1416" w:type="dxa"/>
            <w:gridSpan w:val="2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8" w:firstLine="0"/>
              <w:jc w:val="center"/>
            </w:pPr>
            <w:r w:rsidRPr="00727B4D">
              <w:t>1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663D8D">
        <w:trPr>
          <w:trHeight w:val="304"/>
        </w:trPr>
        <w:tc>
          <w:tcPr>
            <w:tcW w:w="61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Физическая карта мира (полушарий)</w:t>
            </w:r>
          </w:p>
        </w:tc>
        <w:tc>
          <w:tcPr>
            <w:tcW w:w="1416" w:type="dxa"/>
            <w:gridSpan w:val="2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8" w:firstLine="0"/>
              <w:jc w:val="center"/>
            </w:pPr>
            <w:r w:rsidRPr="00727B4D">
              <w:t>1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663D8D">
        <w:trPr>
          <w:trHeight w:val="268"/>
        </w:trPr>
        <w:tc>
          <w:tcPr>
            <w:tcW w:w="61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Часы игровые</w:t>
            </w:r>
          </w:p>
        </w:tc>
        <w:tc>
          <w:tcPr>
            <w:tcW w:w="1416" w:type="dxa"/>
            <w:gridSpan w:val="2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8" w:firstLine="0"/>
              <w:jc w:val="center"/>
            </w:pPr>
            <w:r w:rsidRPr="00727B4D">
              <w:t>2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663D8D">
        <w:trPr>
          <w:trHeight w:val="288"/>
        </w:trPr>
        <w:tc>
          <w:tcPr>
            <w:tcW w:w="61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  <w:vAlign w:val="bottom"/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Часы магнитные демонстрационные</w:t>
            </w:r>
          </w:p>
        </w:tc>
        <w:tc>
          <w:tcPr>
            <w:tcW w:w="1416" w:type="dxa"/>
            <w:gridSpan w:val="2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8" w:firstLine="0"/>
              <w:jc w:val="center"/>
            </w:pPr>
            <w:r w:rsidRPr="00727B4D">
              <w:t>1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663D8D">
        <w:trPr>
          <w:trHeight w:val="276"/>
        </w:trPr>
        <w:tc>
          <w:tcPr>
            <w:tcW w:w="61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Чашка Петри</w:t>
            </w:r>
          </w:p>
        </w:tc>
        <w:tc>
          <w:tcPr>
            <w:tcW w:w="1416" w:type="dxa"/>
            <w:gridSpan w:val="2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8" w:firstLine="0"/>
              <w:jc w:val="center"/>
            </w:pPr>
            <w:r w:rsidRPr="00727B4D">
              <w:t>0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1</w:t>
            </w:r>
          </w:p>
        </w:tc>
      </w:tr>
      <w:tr w:rsidR="00B21C64" w:rsidTr="00663D8D">
        <w:trPr>
          <w:trHeight w:val="296"/>
        </w:trPr>
        <w:tc>
          <w:tcPr>
            <w:tcW w:w="61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Чековая касса игровая</w:t>
            </w:r>
          </w:p>
        </w:tc>
        <w:tc>
          <w:tcPr>
            <w:tcW w:w="1416" w:type="dxa"/>
            <w:gridSpan w:val="2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8" w:firstLine="0"/>
              <w:jc w:val="center"/>
            </w:pPr>
            <w:r w:rsidRPr="00727B4D">
              <w:t>2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663D8D">
        <w:trPr>
          <w:trHeight w:val="656"/>
        </w:trPr>
        <w:tc>
          <w:tcPr>
            <w:tcW w:w="61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Числовой  балансир (на  состав числа из двух меньших чисел)</w:t>
            </w:r>
          </w:p>
        </w:tc>
        <w:tc>
          <w:tcPr>
            <w:tcW w:w="1416" w:type="dxa"/>
            <w:gridSpan w:val="2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8" w:firstLine="0"/>
              <w:jc w:val="center"/>
            </w:pPr>
            <w:r w:rsidRPr="00727B4D">
              <w:t>1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663D8D" w:rsidTr="00663D8D">
        <w:trPr>
          <w:trHeight w:val="317"/>
        </w:trPr>
        <w:tc>
          <w:tcPr>
            <w:tcW w:w="6102" w:type="dxa"/>
            <w:vMerge w:val="restart"/>
            <w:tcBorders>
              <w:top w:val="single" w:sz="2" w:space="0" w:color="FFFFFF"/>
              <w:left w:val="single" w:sz="5" w:space="0" w:color="000000"/>
              <w:right w:val="single" w:sz="5" w:space="0" w:color="000000"/>
            </w:tcBorders>
          </w:tcPr>
          <w:p w:rsidR="00663D8D" w:rsidRDefault="00663D8D" w:rsidP="00C00115">
            <w:pPr>
              <w:spacing w:after="0" w:line="259" w:lineRule="auto"/>
              <w:ind w:left="0" w:firstLine="0"/>
            </w:pPr>
            <w:r>
              <w:t>Шахматы</w:t>
            </w:r>
          </w:p>
          <w:p w:rsidR="00663D8D" w:rsidRDefault="00663D8D" w:rsidP="00C00115">
            <w:pPr>
              <w:spacing w:after="0" w:line="259" w:lineRule="auto"/>
              <w:ind w:left="0" w:firstLine="0"/>
            </w:pPr>
          </w:p>
          <w:p w:rsidR="00663D8D" w:rsidRDefault="00663D8D" w:rsidP="00C00115">
            <w:pPr>
              <w:spacing w:after="0" w:line="259" w:lineRule="auto"/>
              <w:ind w:left="0"/>
            </w:pPr>
            <w:r>
              <w:t>Шашки</w:t>
            </w:r>
          </w:p>
        </w:tc>
        <w:tc>
          <w:tcPr>
            <w:tcW w:w="1416" w:type="dxa"/>
            <w:gridSpan w:val="2"/>
            <w:tcBorders>
              <w:top w:val="single" w:sz="2" w:space="0" w:color="FFFFFF"/>
              <w:left w:val="single" w:sz="5" w:space="0" w:color="000000"/>
              <w:right w:val="single" w:sz="4" w:space="0" w:color="auto"/>
            </w:tcBorders>
          </w:tcPr>
          <w:p w:rsidR="00663D8D" w:rsidRPr="00727B4D" w:rsidRDefault="00663D8D" w:rsidP="00C00115">
            <w:pPr>
              <w:spacing w:after="0" w:line="259" w:lineRule="auto"/>
              <w:ind w:left="8" w:firstLine="0"/>
              <w:jc w:val="center"/>
            </w:pPr>
            <w:r w:rsidRPr="00727B4D">
              <w:t>1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4" w:space="0" w:color="auto"/>
              <w:right w:val="single" w:sz="5" w:space="0" w:color="000000"/>
            </w:tcBorders>
          </w:tcPr>
          <w:p w:rsidR="00663D8D" w:rsidRPr="00727B4D" w:rsidRDefault="00663D8D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663D8D" w:rsidTr="00663D8D">
        <w:trPr>
          <w:trHeight w:val="405"/>
        </w:trPr>
        <w:tc>
          <w:tcPr>
            <w:tcW w:w="6102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663D8D" w:rsidRDefault="00663D8D" w:rsidP="00C00115">
            <w:pPr>
              <w:spacing w:after="0" w:line="259" w:lineRule="auto"/>
              <w:ind w:left="0" w:firstLine="0"/>
            </w:pPr>
          </w:p>
        </w:tc>
        <w:tc>
          <w:tcPr>
            <w:tcW w:w="1410" w:type="dxa"/>
            <w:tcBorders>
              <w:left w:val="single" w:sz="5" w:space="0" w:color="000000"/>
              <w:bottom w:val="single" w:sz="4" w:space="0" w:color="auto"/>
              <w:right w:val="single" w:sz="4" w:space="0" w:color="auto"/>
            </w:tcBorders>
          </w:tcPr>
          <w:p w:rsidR="00663D8D" w:rsidRDefault="00663D8D" w:rsidP="00C00115">
            <w:pPr>
              <w:spacing w:after="0" w:line="259" w:lineRule="auto"/>
              <w:ind w:left="25" w:firstLine="0"/>
              <w:jc w:val="center"/>
            </w:pPr>
          </w:p>
          <w:p w:rsidR="00663D8D" w:rsidRPr="00727B4D" w:rsidRDefault="00663D8D" w:rsidP="00C00115">
            <w:pPr>
              <w:spacing w:after="0" w:line="259" w:lineRule="auto"/>
              <w:ind w:left="436" w:firstLine="0"/>
            </w:pPr>
            <w:r>
              <w:t xml:space="preserve">5                      </w:t>
            </w:r>
          </w:p>
        </w:tc>
        <w:tc>
          <w:tcPr>
            <w:tcW w:w="2135" w:type="dxa"/>
            <w:gridSpan w:val="2"/>
            <w:tcBorders>
              <w:left w:val="single" w:sz="4" w:space="0" w:color="auto"/>
              <w:bottom w:val="single" w:sz="4" w:space="0" w:color="auto"/>
              <w:right w:val="single" w:sz="5" w:space="0" w:color="000000"/>
            </w:tcBorders>
          </w:tcPr>
          <w:p w:rsidR="00663D8D" w:rsidRPr="00727B4D" w:rsidRDefault="00663D8D" w:rsidP="00663D8D">
            <w:pPr>
              <w:spacing w:after="0" w:line="259" w:lineRule="auto"/>
              <w:ind w:left="0" w:firstLine="0"/>
              <w:jc w:val="center"/>
            </w:pPr>
          </w:p>
          <w:p w:rsidR="00663D8D" w:rsidRPr="00727B4D" w:rsidRDefault="00663D8D" w:rsidP="00C00115">
            <w:pPr>
              <w:spacing w:after="0" w:line="259" w:lineRule="auto"/>
              <w:ind w:left="436" w:firstLine="0"/>
            </w:pPr>
            <w:r>
              <w:t>0</w:t>
            </w:r>
          </w:p>
        </w:tc>
      </w:tr>
      <w:tr w:rsidR="00663D8D" w:rsidTr="00663D8D">
        <w:trPr>
          <w:trHeight w:val="195"/>
        </w:trPr>
        <w:tc>
          <w:tcPr>
            <w:tcW w:w="6102" w:type="dxa"/>
            <w:tcBorders>
              <w:top w:val="single" w:sz="4" w:space="0" w:color="auto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663D8D" w:rsidRDefault="00663D8D" w:rsidP="00C00115">
            <w:pPr>
              <w:spacing w:after="0" w:line="259" w:lineRule="auto"/>
              <w:ind w:left="0"/>
            </w:pPr>
          </w:p>
        </w:tc>
        <w:tc>
          <w:tcPr>
            <w:tcW w:w="1410" w:type="dxa"/>
            <w:tcBorders>
              <w:top w:val="single" w:sz="4" w:space="0" w:color="auto"/>
              <w:left w:val="single" w:sz="5" w:space="0" w:color="000000"/>
              <w:bottom w:val="single" w:sz="2" w:space="0" w:color="FFFFFF"/>
              <w:right w:val="single" w:sz="4" w:space="0" w:color="auto"/>
            </w:tcBorders>
          </w:tcPr>
          <w:p w:rsidR="00663D8D" w:rsidRPr="00727B4D" w:rsidRDefault="00663D8D" w:rsidP="00C00115">
            <w:pPr>
              <w:spacing w:after="0" w:line="259" w:lineRule="auto"/>
              <w:ind w:left="436"/>
            </w:pPr>
          </w:p>
        </w:tc>
        <w:tc>
          <w:tcPr>
            <w:tcW w:w="2135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5" w:space="0" w:color="000000"/>
            </w:tcBorders>
          </w:tcPr>
          <w:p w:rsidR="00663D8D" w:rsidRPr="00727B4D" w:rsidRDefault="00663D8D" w:rsidP="00C00115">
            <w:pPr>
              <w:spacing w:after="0" w:line="259" w:lineRule="auto"/>
              <w:ind w:left="436"/>
            </w:pPr>
          </w:p>
        </w:tc>
      </w:tr>
      <w:tr w:rsidR="00663D8D" w:rsidTr="00663D8D">
        <w:trPr>
          <w:trHeight w:val="652"/>
        </w:trPr>
        <w:tc>
          <w:tcPr>
            <w:tcW w:w="61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663D8D" w:rsidRDefault="00663D8D" w:rsidP="00C00115">
            <w:pPr>
              <w:spacing w:after="0" w:line="259" w:lineRule="auto"/>
              <w:ind w:left="0" w:firstLine="0"/>
            </w:pPr>
            <w:r>
              <w:t>Ширма для кукольного театра, трансформируемая</w:t>
            </w:r>
          </w:p>
        </w:tc>
        <w:tc>
          <w:tcPr>
            <w:tcW w:w="1410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4" w:space="0" w:color="auto"/>
            </w:tcBorders>
          </w:tcPr>
          <w:p w:rsidR="00663D8D" w:rsidRDefault="006C4F49" w:rsidP="00C00115">
            <w:pPr>
              <w:spacing w:after="0" w:line="259" w:lineRule="auto"/>
              <w:ind w:left="25" w:firstLine="0"/>
              <w:jc w:val="center"/>
            </w:pPr>
            <w:r>
              <w:t>0</w:t>
            </w:r>
          </w:p>
          <w:p w:rsidR="00663D8D" w:rsidRPr="00727B4D" w:rsidRDefault="00663D8D" w:rsidP="00C00115">
            <w:pPr>
              <w:spacing w:after="0" w:line="259" w:lineRule="auto"/>
              <w:ind w:left="436" w:firstLine="0"/>
            </w:pPr>
          </w:p>
        </w:tc>
        <w:tc>
          <w:tcPr>
            <w:tcW w:w="2135" w:type="dxa"/>
            <w:gridSpan w:val="2"/>
            <w:tcBorders>
              <w:top w:val="single" w:sz="2" w:space="0" w:color="FFFFFF"/>
              <w:left w:val="single" w:sz="4" w:space="0" w:color="auto"/>
              <w:bottom w:val="single" w:sz="2" w:space="0" w:color="FFFFFF"/>
              <w:right w:val="single" w:sz="5" w:space="0" w:color="000000"/>
            </w:tcBorders>
          </w:tcPr>
          <w:p w:rsidR="00663D8D" w:rsidRPr="00727B4D" w:rsidRDefault="006C4F49" w:rsidP="00663D8D">
            <w:pPr>
              <w:spacing w:after="0" w:line="259" w:lineRule="auto"/>
              <w:ind w:left="0" w:firstLine="0"/>
              <w:jc w:val="center"/>
            </w:pPr>
            <w:r>
              <w:t>1</w:t>
            </w:r>
          </w:p>
          <w:p w:rsidR="00663D8D" w:rsidRPr="00727B4D" w:rsidRDefault="00663D8D" w:rsidP="00C00115">
            <w:pPr>
              <w:spacing w:after="0" w:line="259" w:lineRule="auto"/>
              <w:ind w:left="436" w:firstLine="0"/>
            </w:pPr>
          </w:p>
        </w:tc>
      </w:tr>
      <w:tr w:rsidR="00B21C64" w:rsidTr="00663D8D">
        <w:trPr>
          <w:trHeight w:val="656"/>
        </w:trPr>
        <w:tc>
          <w:tcPr>
            <w:tcW w:w="6102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Шнуровка различного уровня сложности - комплект</w:t>
            </w:r>
          </w:p>
        </w:tc>
        <w:tc>
          <w:tcPr>
            <w:tcW w:w="1416" w:type="dxa"/>
            <w:gridSpan w:val="2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25" w:firstLine="0"/>
              <w:jc w:val="center"/>
            </w:pPr>
            <w:r w:rsidRPr="00727B4D">
              <w:t>3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436" w:firstLine="0"/>
            </w:pPr>
            <w:r w:rsidRPr="00727B4D">
              <w:t>0</w:t>
            </w:r>
          </w:p>
        </w:tc>
      </w:tr>
      <w:tr w:rsidR="00B21C64" w:rsidTr="00663D8D">
        <w:trPr>
          <w:trHeight w:val="653"/>
        </w:trPr>
        <w:tc>
          <w:tcPr>
            <w:tcW w:w="6102" w:type="dxa"/>
            <w:tcBorders>
              <w:top w:val="single" w:sz="2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C64" w:rsidRDefault="00B21C64" w:rsidP="00C00115">
            <w:pPr>
              <w:spacing w:after="0" w:line="259" w:lineRule="auto"/>
              <w:ind w:left="0" w:firstLine="0"/>
            </w:pPr>
            <w:r>
              <w:t>Элементы костюма для уголка ряжения - комплект</w:t>
            </w:r>
          </w:p>
        </w:tc>
        <w:tc>
          <w:tcPr>
            <w:tcW w:w="1416" w:type="dxa"/>
            <w:gridSpan w:val="2"/>
            <w:tcBorders>
              <w:top w:val="single" w:sz="2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C64" w:rsidRPr="00727B4D" w:rsidRDefault="00B21C64" w:rsidP="00C00115">
            <w:pPr>
              <w:spacing w:after="0" w:line="259" w:lineRule="auto"/>
              <w:ind w:left="25" w:firstLine="0"/>
              <w:jc w:val="center"/>
            </w:pPr>
            <w:r w:rsidRPr="00727B4D">
              <w:t>1</w:t>
            </w:r>
          </w:p>
        </w:tc>
        <w:tc>
          <w:tcPr>
            <w:tcW w:w="2129" w:type="dxa"/>
            <w:tcBorders>
              <w:top w:val="single" w:sz="2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C64" w:rsidRPr="00727B4D" w:rsidRDefault="006C4F49" w:rsidP="00C00115">
            <w:pPr>
              <w:spacing w:after="0" w:line="259" w:lineRule="auto"/>
              <w:ind w:left="436" w:firstLine="0"/>
            </w:pPr>
            <w:r>
              <w:t>1</w:t>
            </w:r>
          </w:p>
        </w:tc>
      </w:tr>
    </w:tbl>
    <w:p w:rsidR="00B21C64" w:rsidRDefault="00B21C64" w:rsidP="00B21C64">
      <w:pPr>
        <w:spacing w:after="20" w:line="259" w:lineRule="auto"/>
        <w:ind w:left="716" w:firstLine="0"/>
      </w:pPr>
    </w:p>
    <w:p w:rsidR="00CC2570" w:rsidRDefault="00B21C64" w:rsidP="00B21C64">
      <w:pPr>
        <w:ind w:left="711" w:right="560"/>
        <w:rPr>
          <w:b/>
        </w:rPr>
      </w:pPr>
      <w:r>
        <w:rPr>
          <w:b/>
        </w:rPr>
        <w:t xml:space="preserve">Общее оборудование: </w:t>
      </w:r>
    </w:p>
    <w:p w:rsidR="00B21C64" w:rsidRDefault="00B21C64" w:rsidP="00B21C64">
      <w:pPr>
        <w:ind w:left="711" w:right="560"/>
      </w:pPr>
      <w:r>
        <w:t xml:space="preserve">Образовательные и развивающие информационные технологии </w:t>
      </w:r>
    </w:p>
    <w:p w:rsidR="00B21C64" w:rsidRDefault="00B21C64" w:rsidP="00B21C64">
      <w:pPr>
        <w:spacing w:after="6" w:line="259" w:lineRule="auto"/>
        <w:ind w:left="424" w:firstLine="0"/>
      </w:pPr>
    </w:p>
    <w:tbl>
      <w:tblPr>
        <w:tblStyle w:val="a3"/>
        <w:tblW w:w="0" w:type="auto"/>
        <w:tblInd w:w="424" w:type="dxa"/>
        <w:tblLook w:val="04A0" w:firstRow="1" w:lastRow="0" w:firstColumn="1" w:lastColumn="0" w:noHBand="0" w:noVBand="1"/>
      </w:tblPr>
      <w:tblGrid>
        <w:gridCol w:w="5245"/>
        <w:gridCol w:w="4249"/>
      </w:tblGrid>
      <w:tr w:rsidR="00CC2570" w:rsidTr="00CC2570">
        <w:tc>
          <w:tcPr>
            <w:tcW w:w="5245" w:type="dxa"/>
          </w:tcPr>
          <w:p w:rsidR="00CC2570" w:rsidRDefault="00CC2570" w:rsidP="00CC2570">
            <w:pPr>
              <w:spacing w:after="6" w:line="259" w:lineRule="auto"/>
              <w:ind w:left="0" w:firstLine="0"/>
            </w:pPr>
            <w:r>
              <w:t>Интерактивная система для групповой работы</w:t>
            </w:r>
          </w:p>
          <w:p w:rsidR="00CC2570" w:rsidRDefault="00CC2570" w:rsidP="00CC2570">
            <w:pPr>
              <w:spacing w:after="6" w:line="259" w:lineRule="auto"/>
              <w:ind w:left="424" w:firstLine="708"/>
            </w:pPr>
            <w:r>
              <w:t>(интерактивная доска, ноутбук)</w:t>
            </w:r>
          </w:p>
          <w:p w:rsidR="00CC2570" w:rsidRDefault="00CC2570" w:rsidP="00B21C64">
            <w:pPr>
              <w:spacing w:after="6" w:line="259" w:lineRule="auto"/>
              <w:ind w:left="0" w:firstLine="0"/>
            </w:pPr>
          </w:p>
        </w:tc>
        <w:tc>
          <w:tcPr>
            <w:tcW w:w="4249" w:type="dxa"/>
          </w:tcPr>
          <w:p w:rsidR="00CC2570" w:rsidRDefault="00CC2570" w:rsidP="00CC2570">
            <w:pPr>
              <w:spacing w:after="6" w:line="259" w:lineRule="auto"/>
              <w:ind w:left="0" w:firstLine="0"/>
              <w:jc w:val="center"/>
            </w:pPr>
          </w:p>
          <w:p w:rsidR="00CC2570" w:rsidRDefault="00CC2570" w:rsidP="00CC2570">
            <w:pPr>
              <w:spacing w:after="6" w:line="259" w:lineRule="auto"/>
              <w:ind w:left="0" w:firstLine="0"/>
              <w:jc w:val="center"/>
            </w:pPr>
            <w:r>
              <w:t>+</w:t>
            </w:r>
          </w:p>
          <w:p w:rsidR="00CC2570" w:rsidRDefault="00CC2570" w:rsidP="00CC2570">
            <w:pPr>
              <w:spacing w:after="6" w:line="259" w:lineRule="auto"/>
              <w:ind w:left="0" w:firstLine="0"/>
              <w:jc w:val="center"/>
            </w:pPr>
          </w:p>
          <w:p w:rsidR="00CC2570" w:rsidRDefault="00CC2570" w:rsidP="00CC2570">
            <w:pPr>
              <w:spacing w:after="6" w:line="259" w:lineRule="auto"/>
              <w:ind w:left="0" w:firstLine="0"/>
              <w:jc w:val="center"/>
            </w:pPr>
          </w:p>
        </w:tc>
      </w:tr>
    </w:tbl>
    <w:p w:rsidR="001D5AE6" w:rsidRDefault="001D5AE6" w:rsidP="00B21C64">
      <w:pPr>
        <w:spacing w:after="160" w:line="259" w:lineRule="auto"/>
        <w:ind w:left="0" w:firstLine="0"/>
        <w:rPr>
          <w:b/>
        </w:rPr>
      </w:pPr>
    </w:p>
    <w:p w:rsidR="00B21C64" w:rsidRDefault="00B21C64" w:rsidP="001D5AE6">
      <w:pPr>
        <w:spacing w:after="0" w:line="240" w:lineRule="auto"/>
        <w:ind w:left="0" w:firstLine="709"/>
        <w:jc w:val="center"/>
        <w:rPr>
          <w:b/>
        </w:rPr>
      </w:pPr>
      <w:r>
        <w:rPr>
          <w:b/>
        </w:rPr>
        <w:t>Методическое обеспечение</w:t>
      </w:r>
    </w:p>
    <w:p w:rsidR="00B21C64" w:rsidRDefault="00B63AC2" w:rsidP="001D5AE6">
      <w:pPr>
        <w:spacing w:after="0" w:line="240" w:lineRule="auto"/>
        <w:ind w:left="0" w:firstLine="709"/>
        <w:jc w:val="center"/>
      </w:pPr>
      <w:r>
        <w:rPr>
          <w:b/>
        </w:rPr>
        <w:t>Старшей  группы</w:t>
      </w:r>
      <w:r w:rsidR="00342ED8">
        <w:rPr>
          <w:b/>
        </w:rPr>
        <w:t xml:space="preserve"> №2</w:t>
      </w:r>
    </w:p>
    <w:p w:rsidR="00B21C64" w:rsidRDefault="00B21C64" w:rsidP="001D5AE6">
      <w:pPr>
        <w:pStyle w:val="3"/>
        <w:spacing w:after="0" w:line="240" w:lineRule="auto"/>
        <w:ind w:left="0" w:firstLine="709"/>
      </w:pPr>
      <w:r>
        <w:t xml:space="preserve">1 Социально- коммуникативное развитие </w:t>
      </w:r>
    </w:p>
    <w:p w:rsidR="00B21C64" w:rsidRDefault="00B21C64" w:rsidP="001D5AE6">
      <w:pPr>
        <w:spacing w:after="0" w:line="240" w:lineRule="auto"/>
        <w:ind w:left="0" w:firstLine="709"/>
      </w:pPr>
      <w:r>
        <w:t>1.Петрова В.И.«Этические беседы с детьми 4</w:t>
      </w:r>
      <w:r w:rsidR="00887EB9">
        <w:t>-7 лет,-М.: Мозаика- Синтез,2020</w:t>
      </w:r>
      <w:r w:rsidR="003A551C">
        <w:t>г\</w:t>
      </w:r>
    </w:p>
    <w:p w:rsidR="00B21C64" w:rsidRDefault="00B21C64" w:rsidP="001D5AE6">
      <w:pPr>
        <w:spacing w:after="0" w:line="240" w:lineRule="auto"/>
        <w:ind w:left="0" w:firstLine="709"/>
      </w:pPr>
      <w:r>
        <w:t>2.АбрамоваЛ.В.,И.Ф.Слепцова «Социально – коммуникативное развитие дошкольников (подготовительная груп</w:t>
      </w:r>
      <w:r w:rsidR="00887EB9">
        <w:t>па)»- М.: Мозаика- Синтез, 2020</w:t>
      </w:r>
      <w:r w:rsidR="00663D8D">
        <w:t>г</w:t>
      </w:r>
    </w:p>
    <w:p w:rsidR="00B21C64" w:rsidRDefault="00B21C64" w:rsidP="001D5AE6">
      <w:pPr>
        <w:spacing w:after="0" w:line="240" w:lineRule="auto"/>
        <w:ind w:left="0" w:firstLine="709"/>
      </w:pPr>
      <w:r>
        <w:t xml:space="preserve">3.Куцакова Л.В. «Трудовое воспитание в детском саду: Для занятий с детьми 3-7 лет, - М.: </w:t>
      </w:r>
    </w:p>
    <w:p w:rsidR="00B21C64" w:rsidRDefault="00887EB9" w:rsidP="001D5AE6">
      <w:pPr>
        <w:spacing w:after="0" w:line="240" w:lineRule="auto"/>
        <w:ind w:left="0" w:firstLine="709"/>
      </w:pPr>
      <w:r>
        <w:t>Мозаика - Синтез, 2020</w:t>
      </w:r>
      <w:r w:rsidR="00663D8D">
        <w:t>г</w:t>
      </w:r>
    </w:p>
    <w:p w:rsidR="00B21C64" w:rsidRDefault="00B21C64" w:rsidP="001D5AE6">
      <w:pPr>
        <w:spacing w:after="0" w:line="240" w:lineRule="auto"/>
        <w:ind w:left="0" w:firstLine="709"/>
      </w:pPr>
      <w:r>
        <w:t>4. Т.Ф.Саулина «Знакомим дошкольника с правилами дорожного движения. Для занятий с детьми 3-7 лет » /ФГОС</w:t>
      </w:r>
      <w:r w:rsidR="00887EB9">
        <w:t xml:space="preserve"> ДО - М.: Мозаика - Синтез, 2020</w:t>
      </w:r>
      <w:r w:rsidR="00663D8D">
        <w:t>г</w:t>
      </w:r>
    </w:p>
    <w:p w:rsidR="00B21C64" w:rsidRDefault="00B21C64" w:rsidP="001D5AE6">
      <w:pPr>
        <w:spacing w:after="0" w:line="240" w:lineRule="auto"/>
        <w:ind w:left="0" w:firstLine="709"/>
      </w:pPr>
      <w:r>
        <w:t>5.БелаяК.Ю.«Формирование основ безопасности у дошкольников. Для занятий с детьми 3-7 лет» ФГ</w:t>
      </w:r>
      <w:r w:rsidR="00887EB9">
        <w:t>ОС ДО М.: Мозаика - Синтез, 2020</w:t>
      </w:r>
      <w:r w:rsidR="00663D8D">
        <w:t>г</w:t>
      </w:r>
    </w:p>
    <w:p w:rsidR="00B21C64" w:rsidRDefault="00B21C64" w:rsidP="001D5AE6">
      <w:pPr>
        <w:spacing w:after="0" w:line="240" w:lineRule="auto"/>
        <w:ind w:left="0" w:firstLine="709"/>
      </w:pPr>
      <w:r>
        <w:t xml:space="preserve">6.КостюченкоМ.П. «Образовательная деятельность на прогулках. Картотека прогулок на  каждый день по программе «От рождения до школы» под ред. Н.Е вераксы, Т.С. Комаровой </w:t>
      </w:r>
    </w:p>
    <w:p w:rsidR="00B63AC2" w:rsidRDefault="00B21C64" w:rsidP="001D5AE6">
      <w:pPr>
        <w:spacing w:after="0" w:line="240" w:lineRule="auto"/>
        <w:ind w:left="0" w:firstLine="709"/>
      </w:pPr>
      <w:r>
        <w:t>М.А. Васильевой .</w:t>
      </w:r>
      <w:r w:rsidR="00B63AC2">
        <w:t xml:space="preserve">Старшая группа (от 5-6 </w:t>
      </w:r>
      <w:r w:rsidR="00887EB9">
        <w:t>лет)- Волгоград: Учитель, 2020</w:t>
      </w:r>
      <w:r>
        <w:t xml:space="preserve">г </w:t>
      </w:r>
    </w:p>
    <w:p w:rsidR="00887EB9" w:rsidRDefault="00B21C64" w:rsidP="001D5AE6">
      <w:pPr>
        <w:spacing w:after="0" w:line="240" w:lineRule="auto"/>
        <w:ind w:left="0" w:firstLine="709"/>
      </w:pPr>
      <w:r>
        <w:t xml:space="preserve">7.Т.Ф. Саулина «Знакомим дошкольника с правилами дорожного движения. </w:t>
      </w:r>
    </w:p>
    <w:p w:rsidR="00B21C64" w:rsidRDefault="00B21C64" w:rsidP="001D5AE6">
      <w:pPr>
        <w:spacing w:after="0" w:line="240" w:lineRule="auto"/>
        <w:ind w:left="0" w:firstLine="709"/>
      </w:pPr>
      <w:r>
        <w:t xml:space="preserve">Для  занятий с детьми 3-7 лет » /ФГОС М.: Мозаика - Синтез, 2017 </w:t>
      </w:r>
      <w:r w:rsidR="00663D8D">
        <w:t>г</w:t>
      </w:r>
    </w:p>
    <w:p w:rsidR="00B21C64" w:rsidRDefault="00B21C64" w:rsidP="001D5AE6">
      <w:pPr>
        <w:pStyle w:val="3"/>
        <w:spacing w:after="0" w:line="240" w:lineRule="auto"/>
        <w:ind w:left="0" w:firstLine="709"/>
      </w:pPr>
      <w:r>
        <w:t xml:space="preserve">2. Познавательное развитие </w:t>
      </w:r>
    </w:p>
    <w:p w:rsidR="00887EB9" w:rsidRDefault="00B21C64" w:rsidP="001D5AE6">
      <w:pPr>
        <w:spacing w:after="0" w:line="240" w:lineRule="auto"/>
        <w:ind w:left="0" w:firstLine="709"/>
      </w:pPr>
      <w:r>
        <w:t>1.ВераксаН.Е.,ГалимовО.Р.«Познавательно-исследователь</w:t>
      </w:r>
      <w:r w:rsidR="00887EB9">
        <w:t xml:space="preserve">ская деятельность   </w:t>
      </w:r>
    </w:p>
    <w:p w:rsidR="00B21C64" w:rsidRDefault="00887EB9" w:rsidP="001D5AE6">
      <w:pPr>
        <w:spacing w:after="0" w:line="240" w:lineRule="auto"/>
        <w:ind w:left="0" w:firstLine="709"/>
      </w:pPr>
      <w:r>
        <w:t xml:space="preserve">   дошкольников  </w:t>
      </w:r>
      <w:r w:rsidR="00B21C64">
        <w:t>(4-7лет)»</w:t>
      </w:r>
      <w:r>
        <w:t>/ФГОС М.: Мозаика - Синтез, 2020</w:t>
      </w:r>
      <w:r w:rsidR="00663D8D">
        <w:t>г</w:t>
      </w:r>
    </w:p>
    <w:p w:rsidR="00887EB9" w:rsidRDefault="00B21C64" w:rsidP="001D5AE6">
      <w:pPr>
        <w:spacing w:after="0" w:line="240" w:lineRule="auto"/>
        <w:ind w:left="0" w:firstLine="709"/>
      </w:pPr>
      <w:r>
        <w:t xml:space="preserve">2.ВераксаН.Е.,Веракса А.Н.«Проектная деятельность дошкольников/ФГОС» </w:t>
      </w:r>
    </w:p>
    <w:p w:rsidR="00B21C64" w:rsidRDefault="00887EB9" w:rsidP="001D5AE6">
      <w:pPr>
        <w:spacing w:after="0" w:line="240" w:lineRule="auto"/>
        <w:ind w:left="0" w:firstLine="709"/>
      </w:pPr>
      <w:r>
        <w:t xml:space="preserve">   М.: Мозаика - Синтез, 2020</w:t>
      </w:r>
      <w:r w:rsidR="00663D8D">
        <w:t>г</w:t>
      </w:r>
    </w:p>
    <w:p w:rsidR="00B21C64" w:rsidRDefault="00B21C64" w:rsidP="001D5AE6">
      <w:pPr>
        <w:spacing w:after="0" w:line="240" w:lineRule="auto"/>
        <w:ind w:left="0" w:firstLine="709"/>
      </w:pPr>
      <w:r>
        <w:t xml:space="preserve">3.Павлова Л.Ю «Сборник дидактических игр по ознакомлению с окружающим миром» </w:t>
      </w:r>
      <w:r w:rsidR="00887EB9">
        <w:t>/</w:t>
      </w:r>
    </w:p>
    <w:p w:rsidR="00B21C64" w:rsidRDefault="00887EB9" w:rsidP="001D5AE6">
      <w:pPr>
        <w:spacing w:after="0" w:line="240" w:lineRule="auto"/>
        <w:ind w:left="0" w:firstLine="709"/>
      </w:pPr>
      <w:r>
        <w:t xml:space="preserve">   ФГОС  М.: Мозаика - Синтез, 2020</w:t>
      </w:r>
      <w:r w:rsidR="00663D8D">
        <w:t>г</w:t>
      </w:r>
    </w:p>
    <w:p w:rsidR="00B21C64" w:rsidRDefault="00B21C64" w:rsidP="001D5AE6">
      <w:pPr>
        <w:spacing w:after="0" w:line="240" w:lineRule="auto"/>
        <w:ind w:left="0" w:firstLine="709"/>
      </w:pPr>
      <w:r>
        <w:t>4.Дыбина О.В. «Ознакомление с предметн</w:t>
      </w:r>
      <w:r w:rsidR="00B63AC2">
        <w:t>ым и социальным окружением (5-6</w:t>
      </w:r>
      <w:r>
        <w:t xml:space="preserve"> лет) </w:t>
      </w:r>
      <w:r w:rsidR="00B63AC2">
        <w:t>старшая группа</w:t>
      </w:r>
      <w:r>
        <w:t>»/ Ф</w:t>
      </w:r>
      <w:r w:rsidR="00887EB9">
        <w:t>ГОС  М.: Мозаика - Синтез, 2020</w:t>
      </w:r>
      <w:r w:rsidR="00663D8D">
        <w:t>г</w:t>
      </w:r>
    </w:p>
    <w:p w:rsidR="00663D8D" w:rsidRDefault="00B21C64" w:rsidP="001D5AE6">
      <w:pPr>
        <w:spacing w:after="0" w:line="240" w:lineRule="auto"/>
        <w:ind w:left="0" w:firstLine="709"/>
      </w:pPr>
      <w:r>
        <w:t>5.О.А.Соломненникова «Ознакомление с при</w:t>
      </w:r>
      <w:r w:rsidR="00B63AC2">
        <w:t>родой в детском саду, Старшая  группа,</w:t>
      </w:r>
    </w:p>
    <w:p w:rsidR="00B21C64" w:rsidRDefault="00663D8D" w:rsidP="001D5AE6">
      <w:pPr>
        <w:spacing w:after="0" w:line="240" w:lineRule="auto"/>
        <w:ind w:left="0" w:firstLine="709"/>
      </w:pPr>
      <w:r>
        <w:t>М.: Мозаика - Синтез, 2020г</w:t>
      </w:r>
    </w:p>
    <w:p w:rsidR="00B21C64" w:rsidRDefault="00B21C64" w:rsidP="001D5AE6">
      <w:pPr>
        <w:spacing w:after="0" w:line="240" w:lineRule="auto"/>
        <w:ind w:left="0" w:firstLine="709"/>
      </w:pPr>
      <w:r>
        <w:t xml:space="preserve">6.И.А.Помораева,В.А.Позина«Занятия по формированию элементарных математических представлений. </w:t>
      </w:r>
      <w:r w:rsidR="00B63AC2">
        <w:t>Старшая</w:t>
      </w:r>
      <w:r>
        <w:t xml:space="preserve"> груп</w:t>
      </w:r>
      <w:r w:rsidR="00663D8D">
        <w:t>па», М.: Мозаика - Синтез, 2020г</w:t>
      </w:r>
    </w:p>
    <w:p w:rsidR="00B21C64" w:rsidRDefault="00B21C64" w:rsidP="001D5AE6">
      <w:pPr>
        <w:pStyle w:val="3"/>
        <w:spacing w:after="0" w:line="240" w:lineRule="auto"/>
        <w:ind w:left="0" w:firstLine="709"/>
      </w:pPr>
      <w:r>
        <w:t xml:space="preserve">3 Речевое развитие  </w:t>
      </w:r>
    </w:p>
    <w:p w:rsidR="00663D8D" w:rsidRDefault="00B21C64" w:rsidP="001D5AE6">
      <w:pPr>
        <w:numPr>
          <w:ilvl w:val="0"/>
          <w:numId w:val="11"/>
        </w:numPr>
        <w:spacing w:after="0" w:line="240" w:lineRule="auto"/>
        <w:ind w:left="0" w:firstLine="709"/>
      </w:pPr>
      <w:r>
        <w:t xml:space="preserve">В.В.Гербова «Занятия по развитию речи. </w:t>
      </w:r>
      <w:r w:rsidR="00CD127B">
        <w:t>Старшая</w:t>
      </w:r>
      <w:r>
        <w:t xml:space="preserve"> группа» ФГОС</w:t>
      </w:r>
      <w:r w:rsidR="00663D8D">
        <w:t>-</w:t>
      </w:r>
    </w:p>
    <w:p w:rsidR="00B21C64" w:rsidRDefault="00B21C64" w:rsidP="001D5AE6">
      <w:pPr>
        <w:spacing w:after="0" w:line="240" w:lineRule="auto"/>
        <w:ind w:left="0" w:firstLine="709"/>
      </w:pPr>
      <w:r>
        <w:t xml:space="preserve"> М.: </w:t>
      </w:r>
      <w:r w:rsidR="00663D8D">
        <w:t>Мозаика - Синтез, 2020г</w:t>
      </w:r>
    </w:p>
    <w:p w:rsidR="00887EB9" w:rsidRDefault="00B21C64" w:rsidP="001D5AE6">
      <w:pPr>
        <w:numPr>
          <w:ilvl w:val="0"/>
          <w:numId w:val="11"/>
        </w:numPr>
        <w:spacing w:after="0" w:line="240" w:lineRule="auto"/>
        <w:ind w:left="0" w:firstLine="709"/>
      </w:pPr>
      <w:r>
        <w:t>«Хрестоматия для чтения</w:t>
      </w:r>
      <w:r w:rsidR="00CD127B">
        <w:t xml:space="preserve"> детям в детском саду и дома:5-6</w:t>
      </w:r>
      <w:r>
        <w:t xml:space="preserve"> лет »-</w:t>
      </w:r>
    </w:p>
    <w:p w:rsidR="00B21C64" w:rsidRDefault="00663D8D" w:rsidP="001D5AE6">
      <w:pPr>
        <w:spacing w:after="0" w:line="240" w:lineRule="auto"/>
        <w:ind w:left="0" w:firstLine="709"/>
      </w:pPr>
      <w:r>
        <w:t>М: Мозаика- Синтез, 2020</w:t>
      </w:r>
      <w:r w:rsidR="00B21C64">
        <w:t xml:space="preserve">г </w:t>
      </w:r>
    </w:p>
    <w:p w:rsidR="00B21C64" w:rsidRDefault="00B21C64" w:rsidP="001D5AE6">
      <w:pPr>
        <w:pStyle w:val="3"/>
        <w:spacing w:after="0" w:line="240" w:lineRule="auto"/>
        <w:ind w:left="0" w:firstLine="709"/>
      </w:pPr>
      <w:r>
        <w:t xml:space="preserve">4 Художественно- эстетическое развитие </w:t>
      </w:r>
    </w:p>
    <w:p w:rsidR="00B21C64" w:rsidRDefault="00B21C64" w:rsidP="001D5AE6">
      <w:pPr>
        <w:spacing w:after="0" w:line="240" w:lineRule="auto"/>
        <w:ind w:left="0" w:firstLine="709"/>
      </w:pPr>
      <w:r>
        <w:t xml:space="preserve">1.Т.С.Комарова«Занятия по изобразительной деятельности в детском саду. </w:t>
      </w:r>
      <w:r w:rsidR="00CD127B">
        <w:t>Старшая</w:t>
      </w:r>
      <w:r>
        <w:t xml:space="preserve"> группа</w:t>
      </w:r>
      <w:r w:rsidR="00CD127B">
        <w:t>.</w:t>
      </w:r>
      <w:r>
        <w:t>» /</w:t>
      </w:r>
      <w:r w:rsidR="00663D8D">
        <w:t>ФГОС М.: Мозаика - Синтез, 2020г</w:t>
      </w:r>
    </w:p>
    <w:p w:rsidR="00B21C64" w:rsidRDefault="00B21C64" w:rsidP="001D5AE6">
      <w:pPr>
        <w:spacing w:after="0" w:line="240" w:lineRule="auto"/>
        <w:ind w:left="0" w:firstLine="709"/>
      </w:pPr>
      <w:r>
        <w:t>2.Л.В. Куцакова «Занятия по конструированию в из строительного  материала.</w:t>
      </w:r>
      <w:r w:rsidR="00CD127B">
        <w:t>/</w:t>
      </w:r>
    </w:p>
    <w:p w:rsidR="00B21C64" w:rsidRDefault="00CD127B" w:rsidP="001D5AE6">
      <w:pPr>
        <w:spacing w:after="0" w:line="240" w:lineRule="auto"/>
        <w:ind w:left="0" w:firstLine="709"/>
      </w:pPr>
      <w:r>
        <w:t xml:space="preserve"> Старшая</w:t>
      </w:r>
      <w:r w:rsidR="00B21C64">
        <w:t xml:space="preserve"> группа./ФГОС (М.: Мозаика - Си</w:t>
      </w:r>
      <w:r w:rsidR="00663D8D">
        <w:t>нтез, 2020г</w:t>
      </w:r>
    </w:p>
    <w:p w:rsidR="00663D8D" w:rsidRDefault="00B21C64" w:rsidP="001D5AE6">
      <w:pPr>
        <w:spacing w:after="0" w:line="240" w:lineRule="auto"/>
        <w:ind w:left="0" w:firstLine="709"/>
      </w:pPr>
      <w:r>
        <w:t>3.В.В.Гербова,Н.Ф.Губанова, О.В. Дыбина и</w:t>
      </w:r>
      <w:r w:rsidR="00663D8D">
        <w:t xml:space="preserve"> др. М.: Мозаика - Синтез, 2020г. </w:t>
      </w:r>
    </w:p>
    <w:p w:rsidR="00B21C64" w:rsidRDefault="00663D8D" w:rsidP="001D5AE6">
      <w:pPr>
        <w:spacing w:after="0" w:line="240" w:lineRule="auto"/>
        <w:ind w:left="0" w:firstLine="709"/>
      </w:pPr>
      <w:r>
        <w:t xml:space="preserve">4. </w:t>
      </w:r>
      <w:r w:rsidR="00B21C64">
        <w:t>Примерное комплексно-тематическое планирование к программе «От рождения до школы.</w:t>
      </w:r>
      <w:r w:rsidR="00887EB9">
        <w:t xml:space="preserve"> Старшая</w:t>
      </w:r>
      <w:r>
        <w:t xml:space="preserve"> группа/ 2020 г</w:t>
      </w:r>
    </w:p>
    <w:p w:rsidR="00B21C64" w:rsidRDefault="00B21C64" w:rsidP="001D5AE6">
      <w:pPr>
        <w:spacing w:after="0" w:line="240" w:lineRule="auto"/>
        <w:ind w:left="0"/>
      </w:pPr>
      <w:r>
        <w:t xml:space="preserve">5. Автор-составитель Арсенина Е.Н.«Музыкальные занятия». </w:t>
      </w:r>
      <w:r w:rsidR="00887EB9">
        <w:t>Старшая</w:t>
      </w:r>
      <w:r>
        <w:t xml:space="preserve"> группа. </w:t>
      </w:r>
    </w:p>
    <w:p w:rsidR="00B21C64" w:rsidRDefault="00B21C64" w:rsidP="001D5AE6">
      <w:pPr>
        <w:spacing w:after="0" w:line="240" w:lineRule="auto"/>
        <w:ind w:left="0"/>
      </w:pPr>
      <w:r>
        <w:t>Волго</w:t>
      </w:r>
      <w:r w:rsidR="00663D8D">
        <w:t>град Издательство: Учитель, 2020</w:t>
      </w:r>
      <w:r>
        <w:t xml:space="preserve"> г  </w:t>
      </w:r>
    </w:p>
    <w:p w:rsidR="00B21C64" w:rsidRDefault="00B21C64" w:rsidP="001D5AE6">
      <w:pPr>
        <w:spacing w:after="0" w:line="240" w:lineRule="auto"/>
        <w:ind w:left="0"/>
      </w:pPr>
      <w:r>
        <w:t xml:space="preserve">6.М.Б. Зацепина, Т.В. Антонова «Праздники и развлечения в детском саду 5-7лет».Издательство «Мозаика- Синтез», 2005г. </w:t>
      </w:r>
    </w:p>
    <w:p w:rsidR="00B21C64" w:rsidRDefault="00B21C64" w:rsidP="001D5AE6">
      <w:pPr>
        <w:spacing w:after="0" w:line="240" w:lineRule="auto"/>
        <w:ind w:left="0"/>
      </w:pPr>
      <w:r>
        <w:t xml:space="preserve">7.М.А. Давыдова «Сценарии музыкальных календарных и фольклорных праздников» Издательство «ВАКО» 2007 г. </w:t>
      </w:r>
    </w:p>
    <w:p w:rsidR="00B21C64" w:rsidRDefault="00B21C64" w:rsidP="001D5AE6">
      <w:pPr>
        <w:spacing w:after="0" w:line="240" w:lineRule="auto"/>
        <w:ind w:left="0"/>
      </w:pPr>
      <w:r>
        <w:t xml:space="preserve">8.М.Б.Зацепина «Музыкальное воспитание в детском саду» для занятий с детьми 2-7 лет. М.: Мозаика - Синтез, 2008г. </w:t>
      </w:r>
    </w:p>
    <w:p w:rsidR="00B21C64" w:rsidRDefault="00B21C64" w:rsidP="001D5AE6">
      <w:pPr>
        <w:spacing w:after="0" w:line="240" w:lineRule="auto"/>
        <w:ind w:left="0" w:firstLine="0"/>
      </w:pPr>
    </w:p>
    <w:p w:rsidR="00B21C64" w:rsidRDefault="00B21C64" w:rsidP="001D5AE6">
      <w:pPr>
        <w:pStyle w:val="3"/>
        <w:spacing w:after="0" w:line="240" w:lineRule="auto"/>
        <w:ind w:left="0"/>
      </w:pPr>
      <w:r>
        <w:t xml:space="preserve">5 Физическое развитие </w:t>
      </w:r>
    </w:p>
    <w:p w:rsidR="00887EB9" w:rsidRDefault="00B21C64" w:rsidP="001D5AE6">
      <w:pPr>
        <w:spacing w:after="0" w:line="240" w:lineRule="auto"/>
        <w:ind w:left="0"/>
      </w:pPr>
      <w:r>
        <w:t>1.БорисоваМ.М.«Малоподвижные игры и игровые упражнения для детей 3-7 лет»/</w:t>
      </w:r>
    </w:p>
    <w:p w:rsidR="00B21C64" w:rsidRDefault="00B21C64" w:rsidP="001D5AE6">
      <w:pPr>
        <w:spacing w:after="0" w:line="240" w:lineRule="auto"/>
        <w:ind w:left="0"/>
      </w:pPr>
      <w:r>
        <w:t xml:space="preserve">ФГОС М.: Мозаика - Синтез, 2017 </w:t>
      </w:r>
    </w:p>
    <w:p w:rsidR="00663D8D" w:rsidRDefault="00B21C64" w:rsidP="001D5AE6">
      <w:pPr>
        <w:spacing w:after="0" w:line="240" w:lineRule="auto"/>
        <w:ind w:left="0"/>
      </w:pPr>
      <w:r>
        <w:t xml:space="preserve">2.Л.И.Пензулаева «Оздоровительная  гимнастика. Комплексы упражнений для детей 3-7 </w:t>
      </w:r>
    </w:p>
    <w:p w:rsidR="00B21C64" w:rsidRDefault="00B21C64" w:rsidP="001D5AE6">
      <w:pPr>
        <w:spacing w:after="0" w:line="240" w:lineRule="auto"/>
        <w:ind w:left="0"/>
      </w:pPr>
      <w:r>
        <w:t>лет»/</w:t>
      </w:r>
      <w:r w:rsidR="00663D8D">
        <w:t xml:space="preserve"> ФГОС  М.: Мозаика - Синтез, 2020 г</w:t>
      </w:r>
    </w:p>
    <w:p w:rsidR="00663D8D" w:rsidRDefault="00B21C64" w:rsidP="001D5AE6">
      <w:pPr>
        <w:spacing w:after="0" w:line="240" w:lineRule="auto"/>
        <w:ind w:left="0"/>
        <w:jc w:val="both"/>
      </w:pPr>
      <w:r>
        <w:t xml:space="preserve">3.СтепаненковаЭ.Я. «Сборник подвижных игр 2-7 лет»/ </w:t>
      </w:r>
    </w:p>
    <w:p w:rsidR="00663D8D" w:rsidRDefault="00663D8D" w:rsidP="001D5AE6">
      <w:pPr>
        <w:spacing w:after="0" w:line="240" w:lineRule="auto"/>
        <w:ind w:left="0"/>
        <w:jc w:val="both"/>
      </w:pPr>
      <w:r>
        <w:t xml:space="preserve">   ФГОС М.: Мозаика - Синтез, 2020г</w:t>
      </w:r>
    </w:p>
    <w:p w:rsidR="00663D8D" w:rsidRDefault="00663D8D" w:rsidP="001D5AE6">
      <w:pPr>
        <w:spacing w:after="0" w:line="240" w:lineRule="auto"/>
        <w:ind w:left="0"/>
        <w:jc w:val="both"/>
      </w:pPr>
      <w:r>
        <w:t xml:space="preserve">4. </w:t>
      </w:r>
      <w:r w:rsidR="00B21C64">
        <w:t xml:space="preserve">Л.И.Пензулаева «Физкультурные занятия в детском саду. </w:t>
      </w:r>
      <w:r>
        <w:t>Старшая</w:t>
      </w:r>
      <w:r w:rsidR="00B21C64">
        <w:t xml:space="preserve"> группа»/ </w:t>
      </w:r>
    </w:p>
    <w:p w:rsidR="00B21C64" w:rsidRDefault="00663D8D" w:rsidP="001D5AE6">
      <w:pPr>
        <w:spacing w:after="0" w:line="240" w:lineRule="auto"/>
        <w:ind w:left="0"/>
        <w:jc w:val="both"/>
      </w:pPr>
      <w:r>
        <w:t xml:space="preserve">   ФГОС М.: Мозаика - Синтез, 2020 г</w:t>
      </w:r>
    </w:p>
    <w:p w:rsidR="00B21C64" w:rsidRDefault="00B21C64" w:rsidP="001D5AE6">
      <w:pPr>
        <w:spacing w:after="0" w:line="240" w:lineRule="auto"/>
        <w:ind w:left="0"/>
      </w:pPr>
      <w:r>
        <w:t xml:space="preserve">5.Т.Е. Харченко «Бодрящая гимнастика для дошкольников. ФГОС» СПб: ООО </w:t>
      </w:r>
    </w:p>
    <w:p w:rsidR="00B21C64" w:rsidRDefault="00B21C64" w:rsidP="001D5AE6">
      <w:pPr>
        <w:spacing w:after="0" w:line="240" w:lineRule="auto"/>
        <w:ind w:left="0"/>
      </w:pPr>
      <w:r>
        <w:t>«Из</w:t>
      </w:r>
      <w:r w:rsidR="00663D8D">
        <w:t>дательство «Детство-Пресс»,2020 г</w:t>
      </w:r>
    </w:p>
    <w:p w:rsidR="00B21C64" w:rsidRDefault="00B21C64" w:rsidP="001D5AE6">
      <w:pPr>
        <w:spacing w:after="0" w:line="240" w:lineRule="auto"/>
        <w:ind w:left="0"/>
      </w:pPr>
      <w:r>
        <w:t>7.КостюченкоМ.П. «Образовательная деятельность на прогулках. Картотека прогулок на каждый день по программе «От р</w:t>
      </w:r>
      <w:r w:rsidR="00663D8D">
        <w:t>ождения до школы» под ред. Н.Е В</w:t>
      </w:r>
      <w:r>
        <w:t>ераксы, Т.С. Комаровой М.А. Васильевой .Подготовительная группа(от 6</w:t>
      </w:r>
      <w:r w:rsidR="00663D8D">
        <w:t xml:space="preserve">-7лет)- Волгоград: Учитель, 2020 </w:t>
      </w:r>
      <w:r>
        <w:t xml:space="preserve">г </w:t>
      </w:r>
    </w:p>
    <w:p w:rsidR="00663D8D" w:rsidRDefault="00B21C64" w:rsidP="001D5AE6">
      <w:pPr>
        <w:spacing w:after="0" w:line="240" w:lineRule="auto"/>
        <w:ind w:left="0"/>
      </w:pPr>
      <w:r>
        <w:t>8.БелаяК.Ю.«Формирование основ безопасности у дошкольников.</w:t>
      </w:r>
    </w:p>
    <w:p w:rsidR="00B21C64" w:rsidRDefault="00B21C64" w:rsidP="001D5AE6">
      <w:pPr>
        <w:spacing w:after="0" w:line="240" w:lineRule="auto"/>
        <w:ind w:left="0"/>
      </w:pPr>
      <w:r>
        <w:t>Для занятий с детьми 3-7 лет»</w:t>
      </w:r>
      <w:r w:rsidR="00663D8D">
        <w:t xml:space="preserve"> ФГОС М.: Мозаика - Синтез, 2020 г</w:t>
      </w:r>
    </w:p>
    <w:p w:rsidR="00B21C64" w:rsidRDefault="00B21C64" w:rsidP="001D5AE6">
      <w:pPr>
        <w:spacing w:after="0" w:line="240" w:lineRule="auto"/>
        <w:ind w:left="0"/>
      </w:pPr>
      <w:r>
        <w:t>9.Нищева Н.В. «Картотека подвижных игр, упражнений, физкультминуток, пальчиковых гимнастик. Изд. 2-е, дополненное. –</w:t>
      </w:r>
      <w:r w:rsidR="00663D8D">
        <w:t xml:space="preserve"> СПб.: ООО «Детство-Пресс», 2020 г</w:t>
      </w:r>
    </w:p>
    <w:p w:rsidR="00B21C64" w:rsidRDefault="00B21C64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  <w:r w:rsidRPr="00B84FC3">
        <w:rPr>
          <w:noProof/>
        </w:rPr>
        <w:drawing>
          <wp:inline distT="0" distB="0" distL="0" distR="0">
            <wp:extent cx="6840220" cy="9665903"/>
            <wp:effectExtent l="0" t="0" r="0" b="0"/>
            <wp:docPr id="2" name="Рисунок 2" descr="D:\Скан\scan_20230221_00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\scan_20230221_0001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84FC3" w:rsidRDefault="00B84FC3" w:rsidP="001D5AE6">
      <w:pPr>
        <w:spacing w:after="0" w:line="240" w:lineRule="auto"/>
        <w:ind w:left="0" w:firstLine="0"/>
      </w:pPr>
    </w:p>
    <w:p w:rsidR="00BB6CFE" w:rsidRDefault="00BB6CFE" w:rsidP="001D5AE6">
      <w:pPr>
        <w:spacing w:after="0" w:line="240" w:lineRule="auto"/>
        <w:ind w:left="0" w:firstLine="0"/>
      </w:pPr>
    </w:p>
    <w:p w:rsidR="00BB6CFE" w:rsidRDefault="00BB6CFE" w:rsidP="001D5AE6">
      <w:pPr>
        <w:spacing w:after="0" w:line="240" w:lineRule="auto"/>
        <w:ind w:left="0" w:firstLine="0"/>
      </w:pPr>
    </w:p>
    <w:p w:rsidR="003D7C5C" w:rsidRPr="00B21C64" w:rsidRDefault="003D7C5C" w:rsidP="00B21C64"/>
    <w:sectPr w:rsidR="003D7C5C" w:rsidRPr="00B21C64" w:rsidSect="00B21C6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3F1D" w:rsidRDefault="00903F1D">
      <w:pPr>
        <w:spacing w:after="0" w:line="240" w:lineRule="auto"/>
      </w:pPr>
      <w:r>
        <w:separator/>
      </w:r>
    </w:p>
  </w:endnote>
  <w:endnote w:type="continuationSeparator" w:id="0">
    <w:p w:rsidR="00903F1D" w:rsidRDefault="00903F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D48" w:rsidRDefault="00A97D48">
    <w:pPr>
      <w:spacing w:after="160" w:line="259" w:lineRule="auto"/>
      <w:ind w:left="0" w:firstLine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D48" w:rsidRDefault="00A97D48">
    <w:pPr>
      <w:spacing w:after="0" w:line="259" w:lineRule="auto"/>
      <w:ind w:left="0" w:right="26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84FC3" w:rsidRPr="00B84FC3">
      <w:rPr>
        <w:rFonts w:ascii="Arial" w:eastAsia="Arial" w:hAnsi="Arial" w:cs="Arial"/>
        <w:noProof/>
        <w:sz w:val="20"/>
      </w:rPr>
      <w:t>23</w:t>
    </w:r>
    <w:r>
      <w:rPr>
        <w:rFonts w:ascii="Arial" w:eastAsia="Arial" w:hAnsi="Arial" w:cs="Arial"/>
        <w:sz w:val="20"/>
      </w:rPr>
      <w:fldChar w:fldCharType="end"/>
    </w:r>
  </w:p>
  <w:p w:rsidR="00A97D48" w:rsidRDefault="00A97D48">
    <w:pPr>
      <w:spacing w:after="0" w:line="259" w:lineRule="auto"/>
      <w:ind w:left="-260" w:firstLine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D48" w:rsidRDefault="00A97D48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3F1D" w:rsidRDefault="00903F1D">
      <w:pPr>
        <w:spacing w:after="0" w:line="240" w:lineRule="auto"/>
      </w:pPr>
      <w:r>
        <w:separator/>
      </w:r>
    </w:p>
  </w:footnote>
  <w:footnote w:type="continuationSeparator" w:id="0">
    <w:p w:rsidR="00903F1D" w:rsidRDefault="00903F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A190B"/>
    <w:multiLevelType w:val="hybridMultilevel"/>
    <w:tmpl w:val="F9E2F1B0"/>
    <w:lvl w:ilvl="0" w:tplc="71D42ED4">
      <w:start w:val="1"/>
      <w:numFmt w:val="bullet"/>
      <w:lvlText w:val="•"/>
      <w:lvlJc w:val="left"/>
      <w:pPr>
        <w:ind w:left="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EE3FE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109FB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FC09F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D03C6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0881E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746AE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446DE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ACD6D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8A3C84"/>
    <w:multiLevelType w:val="hybridMultilevel"/>
    <w:tmpl w:val="96C6A11E"/>
    <w:lvl w:ilvl="0" w:tplc="70A62B04">
      <w:start w:val="1"/>
      <w:numFmt w:val="bullet"/>
      <w:lvlText w:val="•"/>
      <w:lvlJc w:val="left"/>
      <w:pPr>
        <w:ind w:left="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68B7B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DADF0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087B8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1A7A8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BC03E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00FB9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8E271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1C0E6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0E2617C"/>
    <w:multiLevelType w:val="hybridMultilevel"/>
    <w:tmpl w:val="19624E70"/>
    <w:lvl w:ilvl="0" w:tplc="AB66038C">
      <w:start w:val="1"/>
      <w:numFmt w:val="bullet"/>
      <w:lvlText w:val="•"/>
      <w:lvlJc w:val="left"/>
      <w:pPr>
        <w:ind w:left="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AECA00">
      <w:start w:val="1"/>
      <w:numFmt w:val="bullet"/>
      <w:lvlText w:val="o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C2F302">
      <w:start w:val="1"/>
      <w:numFmt w:val="bullet"/>
      <w:lvlText w:val="▪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54C9D2">
      <w:start w:val="1"/>
      <w:numFmt w:val="bullet"/>
      <w:lvlText w:val="•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246722">
      <w:start w:val="1"/>
      <w:numFmt w:val="bullet"/>
      <w:lvlText w:val="o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D6BF3C">
      <w:start w:val="1"/>
      <w:numFmt w:val="bullet"/>
      <w:lvlText w:val="▪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B2C0B2">
      <w:start w:val="1"/>
      <w:numFmt w:val="bullet"/>
      <w:lvlText w:val="•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02C8BC">
      <w:start w:val="1"/>
      <w:numFmt w:val="bullet"/>
      <w:lvlText w:val="o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706F08">
      <w:start w:val="1"/>
      <w:numFmt w:val="bullet"/>
      <w:lvlText w:val="▪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55E373E"/>
    <w:multiLevelType w:val="hybridMultilevel"/>
    <w:tmpl w:val="FA2CEE32"/>
    <w:lvl w:ilvl="0" w:tplc="A264489A">
      <w:start w:val="1"/>
      <w:numFmt w:val="bullet"/>
      <w:lvlText w:val="•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AC783C">
      <w:start w:val="1"/>
      <w:numFmt w:val="bullet"/>
      <w:lvlText w:val="o"/>
      <w:lvlJc w:val="left"/>
      <w:pPr>
        <w:ind w:left="14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0880F2">
      <w:start w:val="1"/>
      <w:numFmt w:val="bullet"/>
      <w:lvlText w:val="▪"/>
      <w:lvlJc w:val="left"/>
      <w:pPr>
        <w:ind w:left="21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BA8698">
      <w:start w:val="1"/>
      <w:numFmt w:val="bullet"/>
      <w:lvlText w:val="•"/>
      <w:lvlJc w:val="left"/>
      <w:pPr>
        <w:ind w:left="2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EA5954">
      <w:start w:val="1"/>
      <w:numFmt w:val="bullet"/>
      <w:lvlText w:val="o"/>
      <w:lvlJc w:val="left"/>
      <w:pPr>
        <w:ind w:left="36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7E14E6">
      <w:start w:val="1"/>
      <w:numFmt w:val="bullet"/>
      <w:lvlText w:val="▪"/>
      <w:lvlJc w:val="left"/>
      <w:pPr>
        <w:ind w:left="4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E8214E">
      <w:start w:val="1"/>
      <w:numFmt w:val="bullet"/>
      <w:lvlText w:val="•"/>
      <w:lvlJc w:val="left"/>
      <w:pPr>
        <w:ind w:left="5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3AF4FA">
      <w:start w:val="1"/>
      <w:numFmt w:val="bullet"/>
      <w:lvlText w:val="o"/>
      <w:lvlJc w:val="left"/>
      <w:pPr>
        <w:ind w:left="5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602236">
      <w:start w:val="1"/>
      <w:numFmt w:val="bullet"/>
      <w:lvlText w:val="▪"/>
      <w:lvlJc w:val="left"/>
      <w:pPr>
        <w:ind w:left="6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59614F2"/>
    <w:multiLevelType w:val="hybridMultilevel"/>
    <w:tmpl w:val="97DECABA"/>
    <w:lvl w:ilvl="0" w:tplc="BA387C12">
      <w:start w:val="1"/>
      <w:numFmt w:val="bullet"/>
      <w:lvlText w:val="•"/>
      <w:lvlJc w:val="left"/>
      <w:pPr>
        <w:ind w:left="1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EC145E">
      <w:start w:val="1"/>
      <w:numFmt w:val="bullet"/>
      <w:lvlText w:val="o"/>
      <w:lvlJc w:val="left"/>
      <w:pPr>
        <w:ind w:left="1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CAA0D0">
      <w:start w:val="1"/>
      <w:numFmt w:val="bullet"/>
      <w:lvlText w:val="▪"/>
      <w:lvlJc w:val="left"/>
      <w:pPr>
        <w:ind w:left="2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F80642">
      <w:start w:val="1"/>
      <w:numFmt w:val="bullet"/>
      <w:lvlText w:val="•"/>
      <w:lvlJc w:val="left"/>
      <w:pPr>
        <w:ind w:left="2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2CEFF8">
      <w:start w:val="1"/>
      <w:numFmt w:val="bullet"/>
      <w:lvlText w:val="o"/>
      <w:lvlJc w:val="left"/>
      <w:pPr>
        <w:ind w:left="3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38066E">
      <w:start w:val="1"/>
      <w:numFmt w:val="bullet"/>
      <w:lvlText w:val="▪"/>
      <w:lvlJc w:val="left"/>
      <w:pPr>
        <w:ind w:left="4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108AA6">
      <w:start w:val="1"/>
      <w:numFmt w:val="bullet"/>
      <w:lvlText w:val="•"/>
      <w:lvlJc w:val="left"/>
      <w:pPr>
        <w:ind w:left="4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82685C">
      <w:start w:val="1"/>
      <w:numFmt w:val="bullet"/>
      <w:lvlText w:val="o"/>
      <w:lvlJc w:val="left"/>
      <w:pPr>
        <w:ind w:left="5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50B03A">
      <w:start w:val="1"/>
      <w:numFmt w:val="bullet"/>
      <w:lvlText w:val="▪"/>
      <w:lvlJc w:val="left"/>
      <w:pPr>
        <w:ind w:left="6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16A6CBE"/>
    <w:multiLevelType w:val="hybridMultilevel"/>
    <w:tmpl w:val="1AB261E4"/>
    <w:lvl w:ilvl="0" w:tplc="C2CC9776">
      <w:start w:val="1"/>
      <w:numFmt w:val="decimal"/>
      <w:lvlText w:val="%1)"/>
      <w:lvlJc w:val="left"/>
      <w:pPr>
        <w:ind w:left="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64A8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7663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8C13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E2F34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AC7B6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F4B6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482D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F6BD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E11661D"/>
    <w:multiLevelType w:val="hybridMultilevel"/>
    <w:tmpl w:val="5EE030FE"/>
    <w:lvl w:ilvl="0" w:tplc="0204B854">
      <w:start w:val="1"/>
      <w:numFmt w:val="bullet"/>
      <w:lvlText w:val="•"/>
      <w:lvlJc w:val="left"/>
      <w:pPr>
        <w:ind w:left="9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BE3592">
      <w:start w:val="1"/>
      <w:numFmt w:val="bullet"/>
      <w:lvlText w:val="o"/>
      <w:lvlJc w:val="left"/>
      <w:pPr>
        <w:ind w:left="14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0E6B8A">
      <w:start w:val="1"/>
      <w:numFmt w:val="bullet"/>
      <w:lvlText w:val="▪"/>
      <w:lvlJc w:val="left"/>
      <w:pPr>
        <w:ind w:left="21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F08DF6">
      <w:start w:val="1"/>
      <w:numFmt w:val="bullet"/>
      <w:lvlText w:val="•"/>
      <w:lvlJc w:val="left"/>
      <w:pPr>
        <w:ind w:left="28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64D11A">
      <w:start w:val="1"/>
      <w:numFmt w:val="bullet"/>
      <w:lvlText w:val="o"/>
      <w:lvlJc w:val="left"/>
      <w:pPr>
        <w:ind w:left="36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CE3D16">
      <w:start w:val="1"/>
      <w:numFmt w:val="bullet"/>
      <w:lvlText w:val="▪"/>
      <w:lvlJc w:val="left"/>
      <w:pPr>
        <w:ind w:left="43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BA3D38">
      <w:start w:val="1"/>
      <w:numFmt w:val="bullet"/>
      <w:lvlText w:val="•"/>
      <w:lvlJc w:val="left"/>
      <w:pPr>
        <w:ind w:left="50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2EDE40">
      <w:start w:val="1"/>
      <w:numFmt w:val="bullet"/>
      <w:lvlText w:val="o"/>
      <w:lvlJc w:val="left"/>
      <w:pPr>
        <w:ind w:left="57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A4BD14">
      <w:start w:val="1"/>
      <w:numFmt w:val="bullet"/>
      <w:lvlText w:val="▪"/>
      <w:lvlJc w:val="left"/>
      <w:pPr>
        <w:ind w:left="64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EB86511"/>
    <w:multiLevelType w:val="hybridMultilevel"/>
    <w:tmpl w:val="37C4A2B4"/>
    <w:lvl w:ilvl="0" w:tplc="5CBAE334">
      <w:start w:val="5"/>
      <w:numFmt w:val="decimal"/>
      <w:lvlText w:val="%1)"/>
      <w:lvlJc w:val="left"/>
      <w:pPr>
        <w:ind w:left="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1A0E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00FC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30AF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ACCD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98EF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2488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26A7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72C0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EF55A7E"/>
    <w:multiLevelType w:val="hybridMultilevel"/>
    <w:tmpl w:val="AA32C9D4"/>
    <w:lvl w:ilvl="0" w:tplc="644C431E">
      <w:start w:val="1"/>
      <w:numFmt w:val="bullet"/>
      <w:lvlText w:val="-"/>
      <w:lvlJc w:val="left"/>
      <w:pPr>
        <w:ind w:left="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66934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064FC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2A84C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C2821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40A3D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9A453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129F1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EE987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89E71DB"/>
    <w:multiLevelType w:val="hybridMultilevel"/>
    <w:tmpl w:val="5E1846E4"/>
    <w:lvl w:ilvl="0" w:tplc="F560FE82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F0063C"/>
    <w:multiLevelType w:val="hybridMultilevel"/>
    <w:tmpl w:val="C61A7070"/>
    <w:lvl w:ilvl="0" w:tplc="174870A8">
      <w:start w:val="1"/>
      <w:numFmt w:val="decimal"/>
      <w:lvlText w:val="%1."/>
      <w:lvlJc w:val="left"/>
      <w:pPr>
        <w:ind w:left="1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3466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8827B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1C49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FC10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000C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E6E5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729E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3AA5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68E605D3"/>
    <w:multiLevelType w:val="hybridMultilevel"/>
    <w:tmpl w:val="379229B4"/>
    <w:lvl w:ilvl="0" w:tplc="2BE8EE7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92A250">
      <w:start w:val="1"/>
      <w:numFmt w:val="bullet"/>
      <w:lvlText w:val="o"/>
      <w:lvlJc w:val="left"/>
      <w:pPr>
        <w:ind w:left="13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F47DF2">
      <w:start w:val="1"/>
      <w:numFmt w:val="bullet"/>
      <w:lvlText w:val="▪"/>
      <w:lvlJc w:val="left"/>
      <w:pPr>
        <w:ind w:left="20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5038D8">
      <w:start w:val="1"/>
      <w:numFmt w:val="bullet"/>
      <w:lvlText w:val="•"/>
      <w:lvlJc w:val="left"/>
      <w:pPr>
        <w:ind w:left="2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0AD920">
      <w:start w:val="1"/>
      <w:numFmt w:val="bullet"/>
      <w:lvlText w:val="o"/>
      <w:lvlJc w:val="left"/>
      <w:pPr>
        <w:ind w:left="35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AEFDEA">
      <w:start w:val="1"/>
      <w:numFmt w:val="bullet"/>
      <w:lvlText w:val="▪"/>
      <w:lvlJc w:val="left"/>
      <w:pPr>
        <w:ind w:left="42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B6DFD6">
      <w:start w:val="1"/>
      <w:numFmt w:val="bullet"/>
      <w:lvlText w:val="•"/>
      <w:lvlJc w:val="left"/>
      <w:pPr>
        <w:ind w:left="4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A85D02">
      <w:start w:val="1"/>
      <w:numFmt w:val="bullet"/>
      <w:lvlText w:val="o"/>
      <w:lvlJc w:val="left"/>
      <w:pPr>
        <w:ind w:left="56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005AB6">
      <w:start w:val="1"/>
      <w:numFmt w:val="bullet"/>
      <w:lvlText w:val="▪"/>
      <w:lvlJc w:val="left"/>
      <w:pPr>
        <w:ind w:left="64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7DD06855"/>
    <w:multiLevelType w:val="hybridMultilevel"/>
    <w:tmpl w:val="C5D2976C"/>
    <w:lvl w:ilvl="0" w:tplc="B2B20B58">
      <w:start w:val="1"/>
      <w:numFmt w:val="decimal"/>
      <w:lvlText w:val="%1."/>
      <w:lvlJc w:val="left"/>
      <w:pPr>
        <w:ind w:left="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CC95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BA97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540F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1C5E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1037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5279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10CC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1AB0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8"/>
  </w:num>
  <w:num w:numId="3">
    <w:abstractNumId w:val="11"/>
  </w:num>
  <w:num w:numId="4">
    <w:abstractNumId w:val="5"/>
  </w:num>
  <w:num w:numId="5">
    <w:abstractNumId w:val="7"/>
  </w:num>
  <w:num w:numId="6">
    <w:abstractNumId w:val="2"/>
  </w:num>
  <w:num w:numId="7">
    <w:abstractNumId w:val="1"/>
  </w:num>
  <w:num w:numId="8">
    <w:abstractNumId w:val="0"/>
  </w:num>
  <w:num w:numId="9">
    <w:abstractNumId w:val="4"/>
  </w:num>
  <w:num w:numId="10">
    <w:abstractNumId w:val="3"/>
  </w:num>
  <w:num w:numId="11">
    <w:abstractNumId w:val="12"/>
  </w:num>
  <w:num w:numId="12">
    <w:abstractNumId w:val="6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1C64"/>
    <w:rsid w:val="0009275D"/>
    <w:rsid w:val="000F0B01"/>
    <w:rsid w:val="00142C83"/>
    <w:rsid w:val="001465D2"/>
    <w:rsid w:val="00152796"/>
    <w:rsid w:val="001640A8"/>
    <w:rsid w:val="001A0990"/>
    <w:rsid w:val="001A7232"/>
    <w:rsid w:val="001D5AE6"/>
    <w:rsid w:val="001E40A9"/>
    <w:rsid w:val="00295356"/>
    <w:rsid w:val="002A7BC8"/>
    <w:rsid w:val="002E659F"/>
    <w:rsid w:val="00304CA3"/>
    <w:rsid w:val="00313750"/>
    <w:rsid w:val="00342ED8"/>
    <w:rsid w:val="00376E0F"/>
    <w:rsid w:val="003A551C"/>
    <w:rsid w:val="003C6938"/>
    <w:rsid w:val="003D7C5C"/>
    <w:rsid w:val="003F2118"/>
    <w:rsid w:val="003F50A1"/>
    <w:rsid w:val="004A47EB"/>
    <w:rsid w:val="004D6400"/>
    <w:rsid w:val="00571E8A"/>
    <w:rsid w:val="005C4FE0"/>
    <w:rsid w:val="005D664C"/>
    <w:rsid w:val="006348C1"/>
    <w:rsid w:val="00663D8D"/>
    <w:rsid w:val="00664993"/>
    <w:rsid w:val="00667EB1"/>
    <w:rsid w:val="006A249F"/>
    <w:rsid w:val="006C38D0"/>
    <w:rsid w:val="006C4F49"/>
    <w:rsid w:val="006F75AD"/>
    <w:rsid w:val="00727B4D"/>
    <w:rsid w:val="00765EC1"/>
    <w:rsid w:val="007669DF"/>
    <w:rsid w:val="00787F61"/>
    <w:rsid w:val="007D2810"/>
    <w:rsid w:val="00887EB9"/>
    <w:rsid w:val="008939EF"/>
    <w:rsid w:val="008C2E4B"/>
    <w:rsid w:val="00903F1D"/>
    <w:rsid w:val="00907827"/>
    <w:rsid w:val="009D0B16"/>
    <w:rsid w:val="00A75A41"/>
    <w:rsid w:val="00A97D48"/>
    <w:rsid w:val="00AE2C1C"/>
    <w:rsid w:val="00B21C64"/>
    <w:rsid w:val="00B32FA8"/>
    <w:rsid w:val="00B361F5"/>
    <w:rsid w:val="00B63AC2"/>
    <w:rsid w:val="00B65831"/>
    <w:rsid w:val="00B84FC3"/>
    <w:rsid w:val="00BB6CFE"/>
    <w:rsid w:val="00BD7692"/>
    <w:rsid w:val="00C00115"/>
    <w:rsid w:val="00C20EA2"/>
    <w:rsid w:val="00C577BD"/>
    <w:rsid w:val="00C62CAF"/>
    <w:rsid w:val="00CB388E"/>
    <w:rsid w:val="00CC2570"/>
    <w:rsid w:val="00CD127B"/>
    <w:rsid w:val="00D41C1F"/>
    <w:rsid w:val="00D44D19"/>
    <w:rsid w:val="00D56457"/>
    <w:rsid w:val="00DA091C"/>
    <w:rsid w:val="00DC2EF0"/>
    <w:rsid w:val="00DE54B5"/>
    <w:rsid w:val="00E25AFE"/>
    <w:rsid w:val="00EB7F8D"/>
    <w:rsid w:val="00F04F75"/>
    <w:rsid w:val="00F207FE"/>
    <w:rsid w:val="00F22E18"/>
    <w:rsid w:val="00FA458C"/>
    <w:rsid w:val="00FB4A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739DF6-8950-4AB7-AB6A-A67E1C5EA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1C64"/>
    <w:pPr>
      <w:spacing w:after="11" w:line="270" w:lineRule="auto"/>
      <w:ind w:left="694" w:hanging="10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B21C64"/>
    <w:pPr>
      <w:keepNext/>
      <w:keepLines/>
      <w:spacing w:after="0"/>
      <w:ind w:left="44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B21C64"/>
    <w:pPr>
      <w:keepNext/>
      <w:keepLines/>
      <w:spacing w:after="2" w:line="270" w:lineRule="auto"/>
      <w:ind w:left="694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B21C64"/>
    <w:pPr>
      <w:keepNext/>
      <w:keepLines/>
      <w:spacing w:after="18"/>
      <w:ind w:left="270" w:hanging="10"/>
      <w:outlineLvl w:val="2"/>
    </w:pPr>
    <w:rPr>
      <w:rFonts w:ascii="Times New Roman" w:eastAsia="Times New Roman" w:hAnsi="Times New Roman" w:cs="Times New Roman"/>
      <w:b/>
      <w:i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1C64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21C64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21C64"/>
    <w:rPr>
      <w:rFonts w:ascii="Times New Roman" w:eastAsia="Times New Roman" w:hAnsi="Times New Roman" w:cs="Times New Roman"/>
      <w:b/>
      <w:i/>
      <w:color w:val="000000"/>
      <w:sz w:val="24"/>
      <w:lang w:eastAsia="ru-RU"/>
    </w:rPr>
  </w:style>
  <w:style w:type="table" w:customStyle="1" w:styleId="TableGrid">
    <w:name w:val="TableGrid"/>
    <w:rsid w:val="00B21C64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1E40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rsid w:val="001640A8"/>
    <w:pPr>
      <w:spacing w:before="100" w:beforeAutospacing="1" w:after="100" w:afterAutospacing="1" w:line="240" w:lineRule="auto"/>
      <w:ind w:left="0" w:firstLine="0"/>
    </w:pPr>
    <w:rPr>
      <w:color w:val="auto"/>
      <w:szCs w:val="24"/>
    </w:rPr>
  </w:style>
  <w:style w:type="character" w:styleId="a4">
    <w:name w:val="Hyperlink"/>
    <w:basedOn w:val="a0"/>
    <w:uiPriority w:val="99"/>
    <w:semiHidden/>
    <w:unhideWhenUsed/>
    <w:rsid w:val="001640A8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3F2118"/>
    <w:pPr>
      <w:spacing w:before="100" w:beforeAutospacing="1" w:after="100" w:afterAutospacing="1" w:line="240" w:lineRule="auto"/>
      <w:ind w:left="0" w:firstLine="0"/>
    </w:pPr>
    <w:rPr>
      <w:color w:val="auto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D66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D664C"/>
    <w:rPr>
      <w:rFonts w:ascii="Segoe UI" w:eastAsia="Times New Roman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6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018927-31CE-4608-9E55-6FD8FD528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5167</Words>
  <Characters>29457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</cp:lastModifiedBy>
  <cp:revision>43</cp:revision>
  <cp:lastPrinted>2022-09-02T11:45:00Z</cp:lastPrinted>
  <dcterms:created xsi:type="dcterms:W3CDTF">2021-01-29T13:13:00Z</dcterms:created>
  <dcterms:modified xsi:type="dcterms:W3CDTF">2023-02-20T21:01:00Z</dcterms:modified>
</cp:coreProperties>
</file>